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3A70B8" w:rsidRDefault="008320B8" w:rsidP="0060699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BA41B4" w:rsidRPr="003A70B8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3A70B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3A70B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3A70B8" w:rsidRDefault="00642C5F" w:rsidP="00606992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3A70B8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3A70B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3A70B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3A70B8" w:rsidRDefault="00CA696B" w:rsidP="0060699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</w:t>
            </w:r>
            <w:r w:rsidR="002B22EA" w:rsidRPr="003A70B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هایدروتخنیک</w:t>
            </w:r>
          </w:p>
        </w:tc>
      </w:tr>
      <w:tr w:rsidR="00BA41B4" w:rsidRPr="003A70B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4735F4" w:rsidRPr="003A70B8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  <w:r w:rsidRPr="003A70B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3A70B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3A70B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3A70B8" w:rsidRDefault="00034840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3A70B8" w:rsidRDefault="008001FA" w:rsidP="0060699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A70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آب</w:t>
            </w:r>
          </w:p>
        </w:tc>
      </w:tr>
      <w:tr w:rsidR="00BA41B4" w:rsidRPr="003A70B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60FCF" w:rsidRPr="003A70B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BA41B4" w:rsidRPr="003A70B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3A70B8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3A70B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3A70B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3A70B8" w:rsidRDefault="00860FCF" w:rsidP="0060699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بررسی و برنامه </w:t>
            </w:r>
            <w:r w:rsidR="00F277CB" w:rsidRPr="003A70B8">
              <w:rPr>
                <w:rFonts w:asciiTheme="majorBidi" w:hAnsiTheme="majorBidi" w:cs="B Nazanin" w:hint="cs"/>
                <w:sz w:val="24"/>
                <w:szCs w:val="24"/>
                <w:rtl/>
              </w:rPr>
              <w:t>ریزی پروژه های انکشافی آب</w:t>
            </w:r>
            <w:r w:rsidRPr="003A70B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BA41B4" w:rsidRPr="003A70B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3A70B8" w:rsidRDefault="00E434D3" w:rsidP="0060699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A41B4" w:rsidRPr="003A70B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A70B8" w:rsidRDefault="00642C5F" w:rsidP="0060699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A70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3A70B8" w:rsidRDefault="003A70B8" w:rsidP="0060699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9/8/1397</w:t>
            </w:r>
          </w:p>
        </w:tc>
      </w:tr>
    </w:tbl>
    <w:p w:rsidR="003A70B8" w:rsidRDefault="003A70B8" w:rsidP="00606992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2B22EA" w:rsidRPr="003A70B8" w:rsidRDefault="00E3642F" w:rsidP="0060699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A70B8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3A70B8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2B22EA" w:rsidRPr="003A70B8">
        <w:rPr>
          <w:rFonts w:asciiTheme="majorBidi" w:hAnsiTheme="majorBidi" w:cs="B Nazanin"/>
          <w:sz w:val="24"/>
          <w:szCs w:val="24"/>
          <w:rtl/>
          <w:lang w:bidi="fa-IR"/>
        </w:rPr>
        <w:t>جمع آوری مشخصه های هایدروتخنیکی و</w:t>
      </w:r>
      <w:r w:rsidR="00937E51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B22EA" w:rsidRPr="003A70B8">
        <w:rPr>
          <w:rFonts w:asciiTheme="majorBidi" w:hAnsiTheme="majorBidi" w:cs="B Nazanin"/>
          <w:sz w:val="24"/>
          <w:szCs w:val="24"/>
          <w:rtl/>
          <w:lang w:bidi="fa-IR"/>
        </w:rPr>
        <w:t>مراقبت از کیفیت کار کمپنی در پروژه های (انتی گریشن ) بخش آب.</w:t>
      </w:r>
    </w:p>
    <w:p w:rsidR="003A70B8" w:rsidRDefault="003A70B8" w:rsidP="00606992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8E44D2" w:rsidRPr="003A70B8" w:rsidRDefault="00E3642F" w:rsidP="0060699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A70B8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735F4" w:rsidRPr="003A70B8" w:rsidRDefault="00D014F8" w:rsidP="00606992">
      <w:pPr>
        <w:pStyle w:val="ListParagraph"/>
        <w:numPr>
          <w:ilvl w:val="0"/>
          <w:numId w:val="34"/>
        </w:numPr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3A70B8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عمومی جهت رسیدن به اهداف استراتیژیک وزارت .</w:t>
      </w:r>
    </w:p>
    <w:p w:rsidR="002B22EA" w:rsidRPr="003A70B8" w:rsidRDefault="002B22EA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تامین ارتباط با ادارات دولتی و</w:t>
      </w:r>
      <w:r w:rsidR="00A2223D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ارگان های محلی و</w:t>
      </w:r>
      <w:r w:rsidR="00A2223D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جوانب ذیربط جهت 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جمع آوری ارقام پروژه ها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B22EA" w:rsidRPr="003A70B8" w:rsidRDefault="002B22EA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ارقام 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هایدرولوژیکی 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A2223D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معلومات هایدروتخنیکی 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پروژه های بزرگ تحت مطالعه و دیزاین.</w:t>
      </w:r>
    </w:p>
    <w:p w:rsidR="002B22EA" w:rsidRPr="003A70B8" w:rsidRDefault="002B22EA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تهیه لایحه کاری تخنیکی برای پروژه های مطالعاتی آب جهت ارائه به کمپنی های داوطلب.</w:t>
      </w:r>
    </w:p>
    <w:p w:rsidR="002B22EA" w:rsidRPr="003A70B8" w:rsidRDefault="003A70B8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ترتیب مدل های هایدرولوژیکی</w:t>
      </w:r>
      <w:r w:rsidRPr="003A70B8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A70B8">
        <w:rPr>
          <w:rFonts w:asciiTheme="majorBidi" w:hAnsiTheme="majorBidi" w:cs="B Nazanin"/>
          <w:sz w:val="24"/>
          <w:szCs w:val="24"/>
          <w:lang w:bidi="fa-IR"/>
        </w:rPr>
        <w:t>Calibration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Pr="003A70B8">
        <w:rPr>
          <w:rFonts w:asciiTheme="majorBidi" w:hAnsiTheme="majorBidi" w:cs="B Nazanin"/>
          <w:sz w:val="24"/>
          <w:szCs w:val="24"/>
          <w:lang w:bidi="fa-IR"/>
        </w:rPr>
        <w:t>Verification</w:t>
      </w:r>
      <w:r w:rsidR="002B22EA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منظور استفاده آن در دراز مدت برای حوزه های دریایی.</w:t>
      </w:r>
    </w:p>
    <w:p w:rsidR="002B22EA" w:rsidRPr="003A70B8" w:rsidRDefault="002B22EA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پیشنهاد مدل های هایدرولوژیکی با در نظر داشت ش</w:t>
      </w:r>
      <w:r w:rsidR="00A2223D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رایط اقلیمی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، توپوگرافیکی و جیولوژیکی در پنج حوزه دریایی کشور.</w:t>
      </w:r>
    </w:p>
    <w:p w:rsidR="002B22EA" w:rsidRPr="003A70B8" w:rsidRDefault="002B22EA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ترتیب مدل های عملیاتی بندها به منظور استفاده از آب ب</w:t>
      </w:r>
      <w:r w:rsidR="00A2223D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ند برای سکتور های مختلف (آبیاری، تهیه آب نوشیدنی، انرژی و محیط زیست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).</w:t>
      </w:r>
    </w:p>
    <w:p w:rsidR="00DE2B98" w:rsidRDefault="002B22EA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همکاری با تیم های مربوطه ریاست جهت ترتیب ماستر پلان های حوزه های دریایی.</w:t>
      </w:r>
    </w:p>
    <w:p w:rsidR="00DE2B98" w:rsidRPr="00DE2B98" w:rsidRDefault="00DE2B98" w:rsidP="00606992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E2B98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</w:t>
      </w:r>
      <w:r w:rsidRPr="00DE2B98">
        <w:rPr>
          <w:rFonts w:asciiTheme="majorBidi" w:hAnsiTheme="majorBidi" w:cs="B Nazanin" w:hint="cs"/>
          <w:sz w:val="24"/>
          <w:szCs w:val="24"/>
          <w:rtl/>
          <w:lang w:bidi="fa-IR"/>
        </w:rPr>
        <w:t>نه از بخش مربوطه جهت تحقق اهداف.</w:t>
      </w:r>
    </w:p>
    <w:p w:rsidR="004735F4" w:rsidRPr="003A70B8" w:rsidRDefault="004735F4" w:rsidP="00606992">
      <w:pPr>
        <w:pStyle w:val="ListParagraph"/>
        <w:numPr>
          <w:ilvl w:val="0"/>
          <w:numId w:val="34"/>
        </w:numPr>
        <w:tabs>
          <w:tab w:val="right" w:pos="270"/>
          <w:tab w:val="right" w:pos="360"/>
        </w:tabs>
        <w:bidi/>
        <w:spacing w:after="0" w:line="240" w:lineRule="auto"/>
        <w:ind w:left="45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A2223D" w:rsidRPr="003A70B8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D014F8" w:rsidRPr="003A70B8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3A70B8" w:rsidRDefault="00233A35" w:rsidP="00606992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3A70B8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</w:t>
      </w:r>
    </w:p>
    <w:p w:rsidR="00233A35" w:rsidRPr="003A70B8" w:rsidRDefault="00233A35" w:rsidP="0060699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3A70B8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3A70B8" w:rsidRDefault="00233A35" w:rsidP="00606992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  با در نظر داشت مواد</w:t>
      </w:r>
      <w:r w:rsidR="00020162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7 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3A70B8" w:rsidRDefault="00233A35" w:rsidP="0060699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606992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سیول، انجنیری هایدرو تخنیک، انجنیری بند و نهر، انجنیر منابع آب، انجنیری هایدرولوژی، انجنیری ساختمانهای هایدرولیک، انجنیری آب رسانی</w:t>
      </w:r>
      <w:r w:rsidR="00606992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3A70B8" w:rsidRDefault="00A44F32" w:rsidP="004D1B4C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bookmarkStart w:id="0" w:name="_GoBack"/>
      <w:r w:rsidR="004D1B4C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bookmarkEnd w:id="0"/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دو سال </w:t>
      </w:r>
      <w:r w:rsidR="00233A35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تخصصی در</w:t>
      </w:r>
      <w:r w:rsidR="00606992">
        <w:rPr>
          <w:rFonts w:asciiTheme="majorBidi" w:hAnsiTheme="majorBidi" w:cs="B Nazanin" w:hint="cs"/>
          <w:sz w:val="24"/>
          <w:szCs w:val="24"/>
          <w:rtl/>
          <w:lang w:bidi="fa-IR"/>
        </w:rPr>
        <w:t>امور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37E51"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مدیریت منابع آب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606992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این بست) </w:t>
      </w:r>
      <w:r w:rsidRPr="003A70B8">
        <w:rPr>
          <w:rFonts w:asciiTheme="majorBidi" w:hAnsiTheme="majorBidi" w:cs="B Nazanin" w:hint="cs"/>
          <w:sz w:val="24"/>
          <w:szCs w:val="24"/>
          <w:rtl/>
          <w:lang w:bidi="fa-IR"/>
        </w:rPr>
        <w:t>برای ماستر یکسال.</w:t>
      </w:r>
    </w:p>
    <w:p w:rsidR="00233A35" w:rsidRPr="003A70B8" w:rsidRDefault="00233A35" w:rsidP="0060699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60699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3A70B8" w:rsidRDefault="00233A35" w:rsidP="0060699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A70B8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3A70B8" w:rsidSect="003A70B8">
      <w:pgSz w:w="12240" w:h="15840"/>
      <w:pgMar w:top="90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AD02365"/>
    <w:multiLevelType w:val="hybridMultilevel"/>
    <w:tmpl w:val="0AFA8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0"/>
  </w:num>
  <w:num w:numId="5">
    <w:abstractNumId w:val="19"/>
  </w:num>
  <w:num w:numId="6">
    <w:abstractNumId w:val="32"/>
  </w:num>
  <w:num w:numId="7">
    <w:abstractNumId w:val="24"/>
  </w:num>
  <w:num w:numId="8">
    <w:abstractNumId w:val="2"/>
  </w:num>
  <w:num w:numId="9">
    <w:abstractNumId w:val="26"/>
  </w:num>
  <w:num w:numId="10">
    <w:abstractNumId w:val="31"/>
  </w:num>
  <w:num w:numId="11">
    <w:abstractNumId w:val="17"/>
  </w:num>
  <w:num w:numId="12">
    <w:abstractNumId w:val="12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8"/>
  </w:num>
  <w:num w:numId="19">
    <w:abstractNumId w:val="27"/>
  </w:num>
  <w:num w:numId="20">
    <w:abstractNumId w:val="21"/>
  </w:num>
  <w:num w:numId="21">
    <w:abstractNumId w:val="5"/>
  </w:num>
  <w:num w:numId="22">
    <w:abstractNumId w:val="14"/>
  </w:num>
  <w:num w:numId="23">
    <w:abstractNumId w:val="8"/>
  </w:num>
  <w:num w:numId="24">
    <w:abstractNumId w:val="35"/>
  </w:num>
  <w:num w:numId="25">
    <w:abstractNumId w:val="3"/>
  </w:num>
  <w:num w:numId="26">
    <w:abstractNumId w:val="30"/>
  </w:num>
  <w:num w:numId="27">
    <w:abstractNumId w:val="18"/>
  </w:num>
  <w:num w:numId="28">
    <w:abstractNumId w:val="9"/>
  </w:num>
  <w:num w:numId="29">
    <w:abstractNumId w:val="4"/>
  </w:num>
  <w:num w:numId="30">
    <w:abstractNumId w:val="16"/>
  </w:num>
  <w:num w:numId="31">
    <w:abstractNumId w:val="25"/>
  </w:num>
  <w:num w:numId="32">
    <w:abstractNumId w:val="23"/>
  </w:num>
  <w:num w:numId="33">
    <w:abstractNumId w:val="0"/>
  </w:num>
  <w:num w:numId="34">
    <w:abstractNumId w:val="11"/>
  </w:num>
  <w:num w:numId="35">
    <w:abstractNumId w:val="34"/>
  </w:num>
  <w:num w:numId="36">
    <w:abstractNumId w:val="7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0162"/>
    <w:rsid w:val="00021485"/>
    <w:rsid w:val="000257DB"/>
    <w:rsid w:val="00027279"/>
    <w:rsid w:val="00034840"/>
    <w:rsid w:val="000438D8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B22EA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A70B8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1B4C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B6F34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06992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902"/>
    <w:rsid w:val="007F557F"/>
    <w:rsid w:val="008001FA"/>
    <w:rsid w:val="0080078D"/>
    <w:rsid w:val="0080489B"/>
    <w:rsid w:val="00805827"/>
    <w:rsid w:val="00807516"/>
    <w:rsid w:val="00811D3B"/>
    <w:rsid w:val="00826C29"/>
    <w:rsid w:val="008320B8"/>
    <w:rsid w:val="00832EC2"/>
    <w:rsid w:val="008407DF"/>
    <w:rsid w:val="00842491"/>
    <w:rsid w:val="00853CAF"/>
    <w:rsid w:val="00860FC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37E51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223D"/>
    <w:rsid w:val="00A24D07"/>
    <w:rsid w:val="00A25CE8"/>
    <w:rsid w:val="00A30628"/>
    <w:rsid w:val="00A44F32"/>
    <w:rsid w:val="00A70469"/>
    <w:rsid w:val="00A750C3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6B21"/>
    <w:rsid w:val="00CA696B"/>
    <w:rsid w:val="00CB16DE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B98"/>
    <w:rsid w:val="00DE2EA6"/>
    <w:rsid w:val="00DE2ED7"/>
    <w:rsid w:val="00DF1B05"/>
    <w:rsid w:val="00DF5892"/>
    <w:rsid w:val="00E123C0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277CB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86AC-B7E1-48BD-BCAB-5C2314E2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2018-09-17T06:33:00Z</cp:lastPrinted>
  <dcterms:created xsi:type="dcterms:W3CDTF">2009-08-16T19:52:00Z</dcterms:created>
  <dcterms:modified xsi:type="dcterms:W3CDTF">2018-10-31T10:11:00Z</dcterms:modified>
</cp:coreProperties>
</file>