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B8" w:rsidRPr="00AE312C" w:rsidRDefault="008320B8" w:rsidP="00AE312C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10340" w:type="dxa"/>
        <w:tblLook w:val="04A0" w:firstRow="1" w:lastRow="0" w:firstColumn="1" w:lastColumn="0" w:noHBand="0" w:noVBand="1"/>
      </w:tblPr>
      <w:tblGrid>
        <w:gridCol w:w="1970"/>
        <w:gridCol w:w="8370"/>
      </w:tblGrid>
      <w:tr w:rsidR="00642C5F" w:rsidRPr="00AE312C" w:rsidTr="00472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0" w:type="dxa"/>
            <w:gridSpan w:val="2"/>
            <w:tcBorders>
              <w:top w:val="nil"/>
              <w:left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AE312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E312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AE312C" w:rsidRDefault="00642C5F" w:rsidP="00165D77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AE312C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AE312C" w:rsidTr="0047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370" w:type="dxa"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AE312C" w:rsidTr="00472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370" w:type="dxa"/>
          </w:tcPr>
          <w:p w:rsidR="00642C5F" w:rsidRPr="00AE312C" w:rsidRDefault="00B64286" w:rsidP="00165D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 ع</w:t>
            </w:r>
            <w:r w:rsidRPr="00AE312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مومی برمه کاری و خدمات ساحوی</w:t>
            </w:r>
          </w:p>
        </w:tc>
      </w:tr>
      <w:tr w:rsidR="00642C5F" w:rsidRPr="00AE312C" w:rsidTr="0047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370" w:type="dxa"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AE312C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Pr="00AE312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AE312C" w:rsidTr="00472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370" w:type="dxa"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AE312C" w:rsidTr="0047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AE312C" w:rsidRDefault="00034840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370" w:type="dxa"/>
          </w:tcPr>
          <w:p w:rsidR="00034840" w:rsidRPr="00AE312C" w:rsidRDefault="00837FB7" w:rsidP="00165D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E312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هایدروجیالوجی</w:t>
            </w:r>
          </w:p>
        </w:tc>
      </w:tr>
      <w:tr w:rsidR="00642C5F" w:rsidRPr="00AE312C" w:rsidTr="00472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370" w:type="dxa"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13E4E" w:rsidRPr="00AE312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AE312C" w:rsidTr="0047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370" w:type="dxa"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7872AF" w:rsidRPr="00AE312C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AE312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AE312C" w:rsidTr="00472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370" w:type="dxa"/>
          </w:tcPr>
          <w:p w:rsidR="00642C5F" w:rsidRPr="00AE312C" w:rsidRDefault="009D0A1D" w:rsidP="00165D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sz w:val="24"/>
                <w:szCs w:val="24"/>
                <w:rtl/>
              </w:rPr>
              <w:t>آمر</w:t>
            </w:r>
            <w:r w:rsidRPr="00AE312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برمه کاری و خدمات ساحوی</w:t>
            </w:r>
          </w:p>
        </w:tc>
      </w:tr>
      <w:tr w:rsidR="00642C5F" w:rsidRPr="00AE312C" w:rsidTr="00472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370" w:type="dxa"/>
          </w:tcPr>
          <w:p w:rsidR="00642C5F" w:rsidRPr="00AE312C" w:rsidRDefault="00C23F63" w:rsidP="00165D7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642C5F" w:rsidRPr="00AE312C" w:rsidTr="00472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AE312C" w:rsidRDefault="00642C5F" w:rsidP="00165D77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E312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370" w:type="dxa"/>
          </w:tcPr>
          <w:p w:rsidR="00642C5F" w:rsidRPr="00AE312C" w:rsidRDefault="00AE312C" w:rsidP="00165D7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9/8/1397</w:t>
            </w:r>
          </w:p>
        </w:tc>
      </w:tr>
    </w:tbl>
    <w:p w:rsidR="00AE312C" w:rsidRDefault="00AE312C" w:rsidP="00165D77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</w:t>
      </w:r>
    </w:p>
    <w:p w:rsidR="00BE7485" w:rsidRPr="00AE312C" w:rsidRDefault="00E3642F" w:rsidP="00165D77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E312C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AE312C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BE7485" w:rsidRPr="00AE312C">
        <w:rPr>
          <w:rFonts w:asciiTheme="majorBidi" w:hAnsiTheme="majorBidi" w:cs="B Nazanin"/>
          <w:sz w:val="24"/>
          <w:szCs w:val="24"/>
          <w:rtl/>
          <w:lang w:bidi="fa-IR"/>
        </w:rPr>
        <w:t>کنترول ونظارت از ارائه خدمات برمه کاری جیولوجیکی برای بخش های تخصصی.</w:t>
      </w:r>
    </w:p>
    <w:p w:rsidR="00AE312C" w:rsidRDefault="00AE312C" w:rsidP="00165D77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</w:t>
      </w:r>
    </w:p>
    <w:p w:rsidR="008E44D2" w:rsidRPr="00AE312C" w:rsidRDefault="00E3642F" w:rsidP="00165D77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E312C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5F6F40" w:rsidRDefault="00BE7485" w:rsidP="00165D77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5F6F40">
        <w:rPr>
          <w:rFonts w:asciiTheme="majorBidi" w:hAnsiTheme="majorBidi" w:cs="B Nazanin"/>
          <w:rtl/>
          <w:lang w:bidi="fa-IR"/>
        </w:rPr>
        <w:t>طرح و ترتیب پلان کاری ماهوار</w:t>
      </w:r>
      <w:r w:rsidR="00AC6B0F" w:rsidRPr="005F6F40">
        <w:rPr>
          <w:rFonts w:asciiTheme="majorBidi" w:hAnsiTheme="majorBidi" w:cs="B Nazanin"/>
          <w:rtl/>
          <w:lang w:bidi="fa-IR"/>
        </w:rPr>
        <w:t xml:space="preserve">، ربعوار و سالانه بخش مربوطه در مطابقت به پلان کاری </w:t>
      </w:r>
      <w:r w:rsidR="00AE312C" w:rsidRPr="005F6F40">
        <w:rPr>
          <w:rFonts w:asciiTheme="majorBidi" w:hAnsiTheme="majorBidi" w:cs="B Nazanin" w:hint="cs"/>
          <w:rtl/>
          <w:lang w:bidi="fa-IR"/>
        </w:rPr>
        <w:t>عمومی</w:t>
      </w:r>
      <w:r w:rsidR="00AC6B0F" w:rsidRPr="005F6F40">
        <w:rPr>
          <w:rFonts w:asciiTheme="majorBidi" w:hAnsiTheme="majorBidi" w:cs="B Nazanin"/>
          <w:rtl/>
          <w:lang w:bidi="fa-IR"/>
        </w:rPr>
        <w:t xml:space="preserve"> جهت ر</w:t>
      </w:r>
      <w:r w:rsidR="00AE312C" w:rsidRPr="005F6F40">
        <w:rPr>
          <w:rFonts w:asciiTheme="majorBidi" w:hAnsiTheme="majorBidi" w:cs="B Nazanin"/>
          <w:rtl/>
          <w:lang w:bidi="fa-IR"/>
        </w:rPr>
        <w:t>سیدن به اهداف استراتیژیک اداره</w:t>
      </w:r>
      <w:r w:rsidR="00AE312C" w:rsidRPr="005F6F40">
        <w:rPr>
          <w:rFonts w:asciiTheme="majorBidi" w:hAnsiTheme="majorBidi" w:cs="B Nazanin" w:hint="cs"/>
          <w:rtl/>
          <w:lang w:bidi="fa-IR"/>
        </w:rPr>
        <w:t>.</w:t>
      </w:r>
    </w:p>
    <w:p w:rsidR="00BE7485" w:rsidRPr="00AE312C" w:rsidRDefault="00BE7485" w:rsidP="00165D77">
      <w:pPr>
        <w:pStyle w:val="ListParagraph"/>
        <w:numPr>
          <w:ilvl w:val="0"/>
          <w:numId w:val="38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AE312C">
        <w:rPr>
          <w:rFonts w:asciiTheme="majorBidi" w:hAnsiTheme="majorBidi" w:cs="B Nazanin"/>
          <w:sz w:val="24"/>
          <w:szCs w:val="24"/>
          <w:rtl/>
        </w:rPr>
        <w:t>مراقبت از اجر</w:t>
      </w:r>
      <w:bookmarkStart w:id="0" w:name="_GoBack"/>
      <w:bookmarkEnd w:id="0"/>
      <w:r w:rsidRPr="00AE312C">
        <w:rPr>
          <w:rFonts w:asciiTheme="majorBidi" w:hAnsiTheme="majorBidi" w:cs="B Nazanin"/>
          <w:sz w:val="24"/>
          <w:szCs w:val="24"/>
          <w:rtl/>
        </w:rPr>
        <w:t>ای به موقع خدمات برمه کاری برای بخش های فنی و</w:t>
      </w:r>
      <w:r w:rsidRPr="00AE312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AE312C">
        <w:rPr>
          <w:rFonts w:asciiTheme="majorBidi" w:hAnsiTheme="majorBidi" w:cs="B Nazanin"/>
          <w:sz w:val="24"/>
          <w:szCs w:val="24"/>
          <w:rtl/>
        </w:rPr>
        <w:t xml:space="preserve">تخنیکی </w:t>
      </w:r>
      <w:r w:rsidRPr="00AE312C">
        <w:rPr>
          <w:rFonts w:asciiTheme="majorBidi" w:hAnsiTheme="majorBidi" w:cs="B Nazanin" w:hint="cs"/>
          <w:sz w:val="24"/>
          <w:szCs w:val="24"/>
          <w:rtl/>
        </w:rPr>
        <w:t>هایدروجیالوجی</w:t>
      </w:r>
      <w:r w:rsidRPr="00AE312C">
        <w:rPr>
          <w:rFonts w:asciiTheme="majorBidi" w:hAnsiTheme="majorBidi" w:cs="B Nazanin"/>
          <w:sz w:val="24"/>
          <w:szCs w:val="24"/>
          <w:rtl/>
        </w:rPr>
        <w:t xml:space="preserve"> مطابق به پلان </w:t>
      </w:r>
      <w:r w:rsidR="00AE312C">
        <w:rPr>
          <w:rFonts w:asciiTheme="majorBidi" w:hAnsiTheme="majorBidi" w:cs="B Nazanin" w:hint="cs"/>
          <w:sz w:val="24"/>
          <w:szCs w:val="24"/>
          <w:rtl/>
        </w:rPr>
        <w:t>از قبل تعیین شده</w:t>
      </w:r>
      <w:r w:rsidRPr="00AE312C">
        <w:rPr>
          <w:rFonts w:asciiTheme="majorBidi" w:hAnsiTheme="majorBidi" w:cs="B Nazanin"/>
          <w:sz w:val="24"/>
          <w:szCs w:val="24"/>
          <w:rtl/>
        </w:rPr>
        <w:t>.</w:t>
      </w:r>
    </w:p>
    <w:p w:rsidR="00BE7485" w:rsidRPr="00AE312C" w:rsidRDefault="00BE7485" w:rsidP="00165D77">
      <w:pPr>
        <w:pStyle w:val="ListParagraph"/>
        <w:numPr>
          <w:ilvl w:val="0"/>
          <w:numId w:val="38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AE312C">
        <w:rPr>
          <w:rFonts w:asciiTheme="majorBidi" w:hAnsiTheme="majorBidi" w:cs="B Nazanin"/>
          <w:sz w:val="24"/>
          <w:szCs w:val="24"/>
          <w:rtl/>
        </w:rPr>
        <w:t>رهنمائی وکنترول امور برمه کاری فعالیت های هایدروجیالوجی وحصول اطمینان از ارایه مؤثر برمه کاری و خدمات ساحوی</w:t>
      </w:r>
      <w:r w:rsidRPr="00AE312C">
        <w:rPr>
          <w:rFonts w:asciiTheme="majorBidi" w:hAnsiTheme="majorBidi" w:cs="B Nazanin" w:hint="cs"/>
          <w:sz w:val="24"/>
          <w:szCs w:val="24"/>
          <w:rtl/>
        </w:rPr>
        <w:t>.</w:t>
      </w:r>
      <w:r w:rsidRPr="00AE312C">
        <w:rPr>
          <w:rFonts w:asciiTheme="majorBidi" w:hAnsiTheme="majorBidi" w:cs="B Nazanin"/>
          <w:sz w:val="24"/>
          <w:szCs w:val="24"/>
          <w:rtl/>
        </w:rPr>
        <w:t xml:space="preserve"> </w:t>
      </w:r>
    </w:p>
    <w:p w:rsidR="00BE7485" w:rsidRPr="00AE312C" w:rsidRDefault="00BE7485" w:rsidP="00165D77">
      <w:pPr>
        <w:pStyle w:val="ListParagraph"/>
        <w:numPr>
          <w:ilvl w:val="0"/>
          <w:numId w:val="38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AE312C">
        <w:rPr>
          <w:rFonts w:asciiTheme="majorBidi" w:hAnsiTheme="majorBidi" w:cs="B Nazanin"/>
          <w:sz w:val="24"/>
          <w:szCs w:val="24"/>
          <w:rtl/>
        </w:rPr>
        <w:t>مدیریت از کاربرد میکانیزم برمه کاری و خدمات ساحوی و تجهیزات مربوطه آن غرض مؤثریت بهتر کاری.</w:t>
      </w:r>
    </w:p>
    <w:p w:rsidR="00BE7485" w:rsidRPr="00AE312C" w:rsidRDefault="00BE7485" w:rsidP="00165D77">
      <w:pPr>
        <w:pStyle w:val="ListParagraph"/>
        <w:numPr>
          <w:ilvl w:val="0"/>
          <w:numId w:val="38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AE312C">
        <w:rPr>
          <w:rFonts w:asciiTheme="majorBidi" w:hAnsiTheme="majorBidi" w:cs="B Nazanin"/>
          <w:sz w:val="24"/>
          <w:szCs w:val="24"/>
          <w:rtl/>
        </w:rPr>
        <w:t>تأمین ارتباط با بخش های فنی وتخصصی جیولوجی دررابطه ب</w:t>
      </w:r>
      <w:r w:rsidR="00AF55F3" w:rsidRPr="00AE312C">
        <w:rPr>
          <w:rFonts w:asciiTheme="majorBidi" w:hAnsiTheme="majorBidi" w:cs="B Nazanin"/>
          <w:sz w:val="24"/>
          <w:szCs w:val="24"/>
          <w:rtl/>
        </w:rPr>
        <w:t>ه چگونگی پیشبرد خدمات برمه کاری، اخذ نمونه ها</w:t>
      </w:r>
      <w:r w:rsidRPr="00AE312C">
        <w:rPr>
          <w:rFonts w:asciiTheme="majorBidi" w:hAnsiTheme="majorBidi" w:cs="B Nazanin"/>
          <w:sz w:val="24"/>
          <w:szCs w:val="24"/>
          <w:rtl/>
        </w:rPr>
        <w:t>،</w:t>
      </w:r>
      <w:r w:rsidR="00AF55F3" w:rsidRPr="00AE312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AE312C">
        <w:rPr>
          <w:rFonts w:asciiTheme="majorBidi" w:hAnsiTheme="majorBidi" w:cs="B Nazanin"/>
          <w:sz w:val="24"/>
          <w:szCs w:val="24"/>
          <w:rtl/>
        </w:rPr>
        <w:t>آماده سازی نمونه ها وسایر امورتخنیکی وفنی امور برمه کاری درساحات تحت فعالیت جیولوجیکی.</w:t>
      </w:r>
    </w:p>
    <w:p w:rsidR="00BE7485" w:rsidRPr="00AE312C" w:rsidRDefault="00AF55F3" w:rsidP="00165D77">
      <w:pPr>
        <w:pStyle w:val="ListParagraph"/>
        <w:numPr>
          <w:ilvl w:val="0"/>
          <w:numId w:val="38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AE312C">
        <w:rPr>
          <w:rFonts w:asciiTheme="majorBidi" w:hAnsiTheme="majorBidi" w:cs="B Nazanin"/>
          <w:sz w:val="24"/>
          <w:szCs w:val="24"/>
          <w:rtl/>
        </w:rPr>
        <w:t>ترتیب پلان ترمیماتی وسایط</w:t>
      </w:r>
      <w:r w:rsidR="00BE7485" w:rsidRPr="00AE312C">
        <w:rPr>
          <w:rFonts w:asciiTheme="majorBidi" w:hAnsiTheme="majorBidi" w:cs="B Nazanin"/>
          <w:sz w:val="24"/>
          <w:szCs w:val="24"/>
          <w:rtl/>
        </w:rPr>
        <w:t>، وسایل ماشینری امور برمه کاری و خدمات ساحوی با در نظر داشت فصول سال یعنی (زمستانی و تابستانی) به منظور فعال نگهداشتن وسایط جهت انجام تطبیق آن به آمریت خدمات تخنیکی.</w:t>
      </w:r>
    </w:p>
    <w:p w:rsidR="00BE7485" w:rsidRPr="00AE312C" w:rsidRDefault="00AF55F3" w:rsidP="00165D77">
      <w:pPr>
        <w:pStyle w:val="ListParagraph"/>
        <w:numPr>
          <w:ilvl w:val="0"/>
          <w:numId w:val="38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AE312C">
        <w:rPr>
          <w:rFonts w:asciiTheme="majorBidi" w:hAnsiTheme="majorBidi" w:cs="B Nazanin"/>
          <w:sz w:val="24"/>
          <w:szCs w:val="24"/>
          <w:rtl/>
        </w:rPr>
        <w:t>هدایت کارکنان بخش برمه کاری</w:t>
      </w:r>
      <w:r w:rsidR="00BE7485" w:rsidRPr="00AE312C">
        <w:rPr>
          <w:rFonts w:asciiTheme="majorBidi" w:hAnsiTheme="majorBidi" w:cs="B Nazanin"/>
          <w:sz w:val="24"/>
          <w:szCs w:val="24"/>
          <w:rtl/>
        </w:rPr>
        <w:t>، درجهت رعایت خدمات ایمنی شامل صحت ومصؤنیت برمه کاران واجرای اموربرمه ک</w:t>
      </w:r>
      <w:r w:rsidRPr="00AE312C">
        <w:rPr>
          <w:rFonts w:asciiTheme="majorBidi" w:hAnsiTheme="majorBidi" w:cs="B Nazanin"/>
          <w:sz w:val="24"/>
          <w:szCs w:val="24"/>
          <w:rtl/>
        </w:rPr>
        <w:t>اری مطابق به معیار های قبول شده</w:t>
      </w:r>
      <w:r w:rsidR="00BE7485" w:rsidRPr="00AE312C">
        <w:rPr>
          <w:rFonts w:asciiTheme="majorBidi" w:hAnsiTheme="majorBidi" w:cs="B Nazanin"/>
          <w:sz w:val="24"/>
          <w:szCs w:val="24"/>
          <w:rtl/>
        </w:rPr>
        <w:t>.</w:t>
      </w:r>
    </w:p>
    <w:p w:rsidR="00BE7485" w:rsidRPr="00AE312C" w:rsidRDefault="00BE7485" w:rsidP="00165D77">
      <w:pPr>
        <w:pStyle w:val="ListParagraph"/>
        <w:numPr>
          <w:ilvl w:val="0"/>
          <w:numId w:val="38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AE312C">
        <w:rPr>
          <w:rFonts w:asciiTheme="majorBidi" w:hAnsiTheme="majorBidi" w:cs="B Nazanin"/>
          <w:sz w:val="24"/>
          <w:szCs w:val="24"/>
          <w:rtl/>
        </w:rPr>
        <w:t>تشخیص حجم و ارزش خدمات در تطبیق پروگرام های کاری مربوطه.</w:t>
      </w:r>
    </w:p>
    <w:p w:rsidR="00BE7485" w:rsidRDefault="00BE7485" w:rsidP="00165D77">
      <w:pPr>
        <w:pStyle w:val="ListParagraph"/>
        <w:numPr>
          <w:ilvl w:val="0"/>
          <w:numId w:val="38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AE312C">
        <w:rPr>
          <w:rFonts w:asciiTheme="majorBidi" w:hAnsiTheme="majorBidi" w:cs="B Nazanin"/>
          <w:sz w:val="24"/>
          <w:szCs w:val="24"/>
          <w:rtl/>
        </w:rPr>
        <w:t>اصدار هدایات جهت تنظیم روغنیات وسایل تخنیکی و وسایل دست داشته به اساس نیازمند.</w:t>
      </w:r>
    </w:p>
    <w:p w:rsidR="00AE312C" w:rsidRDefault="00AE312C" w:rsidP="00165D77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تنظیم اداره ومدیریت از پرسونل تحت اثر.</w:t>
      </w:r>
    </w:p>
    <w:p w:rsidR="00AE312C" w:rsidRPr="00AE312C" w:rsidRDefault="00AE312C" w:rsidP="00165D77">
      <w:pPr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AE312C" w:rsidRDefault="00AC6B0F" w:rsidP="00165D77">
      <w:pPr>
        <w:pStyle w:val="ListParagraph"/>
        <w:numPr>
          <w:ilvl w:val="0"/>
          <w:numId w:val="38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E312C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 ، مقررات و اهداف وزارت .</w:t>
      </w:r>
    </w:p>
    <w:p w:rsidR="00233A35" w:rsidRPr="00AE312C" w:rsidRDefault="00233A35" w:rsidP="00165D77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AE312C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</w:t>
      </w:r>
    </w:p>
    <w:p w:rsidR="00233A35" w:rsidRPr="00AE312C" w:rsidRDefault="00233A35" w:rsidP="00165D77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AE312C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AE312C" w:rsidRDefault="00233A35" w:rsidP="00165D7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E312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AF55F3" w:rsidRPr="00AE312C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AE312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AE312C" w:rsidRDefault="00233A35" w:rsidP="00472718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E312C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</w:t>
      </w:r>
      <w:r w:rsidR="00AF40D3" w:rsidRPr="00AE31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یکی از </w:t>
      </w:r>
      <w:r w:rsidRPr="00AE312C">
        <w:rPr>
          <w:rFonts w:asciiTheme="majorBidi" w:hAnsiTheme="majorBidi" w:cs="B Nazanin"/>
          <w:sz w:val="24"/>
          <w:szCs w:val="24"/>
          <w:rtl/>
          <w:lang w:bidi="fa-IR"/>
        </w:rPr>
        <w:t>رشته</w:t>
      </w:r>
      <w:r w:rsidR="00AF40D3" w:rsidRPr="00AE31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های </w:t>
      </w:r>
      <w:r w:rsidRPr="00AE312C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AF40D3" w:rsidRPr="00AE312C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AE312C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جیولوجی معادن، انجنیری زمین شناسی، انجنیری انکشاف معادن، انجنیری سروی جیولوجی</w:t>
      </w:r>
      <w:r w:rsidR="00B201CB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 جیودیزی</w:t>
      </w:r>
      <w:r w:rsidR="00AE31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AE312C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B201CB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AE312C">
        <w:rPr>
          <w:rFonts w:asciiTheme="majorBidi" w:hAnsiTheme="majorBidi" w:cs="B Nazanin"/>
          <w:sz w:val="24"/>
          <w:szCs w:val="24"/>
          <w:rtl/>
          <w:lang w:bidi="fa-IR"/>
        </w:rPr>
        <w:t xml:space="preserve"> به درجات بلند تر تحصیلی در رشته های فوق ترجیح داده میشود.</w:t>
      </w:r>
    </w:p>
    <w:p w:rsidR="00233A35" w:rsidRPr="00AE312C" w:rsidRDefault="00942AF6" w:rsidP="00472718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31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612B96" w:rsidRPr="00AE312C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AE31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AE312C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AE312C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AE312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AE312C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AE31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284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</w:t>
      </w:r>
      <w:r w:rsidRPr="00AE31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جیولوجکی </w:t>
      </w:r>
      <w:r w:rsidR="00284E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ویا </w:t>
      </w:r>
      <w:r w:rsidR="00327C44" w:rsidRPr="00AE312C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Pr="00AE312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327C44" w:rsidRPr="00AE312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233A35" w:rsidRPr="00AE312C" w:rsidRDefault="00233A35" w:rsidP="00472718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E312C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612B9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AE312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AE312C" w:rsidRDefault="00233A35" w:rsidP="00472718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E312C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AE312C" w:rsidSect="00AE312C">
      <w:pgSz w:w="12240" w:h="15840"/>
      <w:pgMar w:top="0" w:right="81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DB" w:rsidRDefault="006858DB" w:rsidP="00E43133">
      <w:pPr>
        <w:spacing w:after="0" w:line="240" w:lineRule="auto"/>
      </w:pPr>
      <w:r>
        <w:separator/>
      </w:r>
    </w:p>
  </w:endnote>
  <w:endnote w:type="continuationSeparator" w:id="0">
    <w:p w:rsidR="006858DB" w:rsidRDefault="006858DB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DB" w:rsidRDefault="006858DB" w:rsidP="00E43133">
      <w:pPr>
        <w:spacing w:after="0" w:line="240" w:lineRule="auto"/>
      </w:pPr>
      <w:r>
        <w:separator/>
      </w:r>
    </w:p>
  </w:footnote>
  <w:footnote w:type="continuationSeparator" w:id="0">
    <w:p w:rsidR="006858DB" w:rsidRDefault="006858DB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9A46865"/>
    <w:multiLevelType w:val="hybridMultilevel"/>
    <w:tmpl w:val="79541034"/>
    <w:lvl w:ilvl="0" w:tplc="DDD26D54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8">
    <w:nsid w:val="1E210A38"/>
    <w:multiLevelType w:val="hybridMultilevel"/>
    <w:tmpl w:val="76EE1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81B44"/>
    <w:multiLevelType w:val="hybridMultilevel"/>
    <w:tmpl w:val="7DF4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7392568"/>
    <w:multiLevelType w:val="hybridMultilevel"/>
    <w:tmpl w:val="67268EB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3C613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10"/>
        </w:tabs>
        <w:ind w:left="810" w:hanging="360"/>
      </w:pPr>
    </w:lvl>
    <w:lvl w:ilvl="7" w:tplc="74660EFE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C563FD4"/>
    <w:multiLevelType w:val="hybridMultilevel"/>
    <w:tmpl w:val="BA8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6"/>
  </w:num>
  <w:num w:numId="4">
    <w:abstractNumId w:val="12"/>
  </w:num>
  <w:num w:numId="5">
    <w:abstractNumId w:val="23"/>
  </w:num>
  <w:num w:numId="6">
    <w:abstractNumId w:val="35"/>
  </w:num>
  <w:num w:numId="7">
    <w:abstractNumId w:val="27"/>
  </w:num>
  <w:num w:numId="8">
    <w:abstractNumId w:val="2"/>
  </w:num>
  <w:num w:numId="9">
    <w:abstractNumId w:val="29"/>
  </w:num>
  <w:num w:numId="10">
    <w:abstractNumId w:val="34"/>
  </w:num>
  <w:num w:numId="11">
    <w:abstractNumId w:val="21"/>
  </w:num>
  <w:num w:numId="12">
    <w:abstractNumId w:val="13"/>
  </w:num>
  <w:num w:numId="13">
    <w:abstractNumId w:val="3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31"/>
  </w:num>
  <w:num w:numId="19">
    <w:abstractNumId w:val="30"/>
  </w:num>
  <w:num w:numId="20">
    <w:abstractNumId w:val="25"/>
  </w:num>
  <w:num w:numId="21">
    <w:abstractNumId w:val="5"/>
  </w:num>
  <w:num w:numId="22">
    <w:abstractNumId w:val="16"/>
  </w:num>
  <w:num w:numId="23">
    <w:abstractNumId w:val="10"/>
  </w:num>
  <w:num w:numId="24">
    <w:abstractNumId w:val="38"/>
  </w:num>
  <w:num w:numId="25">
    <w:abstractNumId w:val="3"/>
  </w:num>
  <w:num w:numId="26">
    <w:abstractNumId w:val="33"/>
  </w:num>
  <w:num w:numId="27">
    <w:abstractNumId w:val="22"/>
  </w:num>
  <w:num w:numId="28">
    <w:abstractNumId w:val="11"/>
  </w:num>
  <w:num w:numId="29">
    <w:abstractNumId w:val="4"/>
  </w:num>
  <w:num w:numId="30">
    <w:abstractNumId w:val="19"/>
  </w:num>
  <w:num w:numId="31">
    <w:abstractNumId w:val="28"/>
  </w:num>
  <w:num w:numId="32">
    <w:abstractNumId w:val="24"/>
  </w:num>
  <w:num w:numId="33">
    <w:abstractNumId w:val="37"/>
  </w:num>
  <w:num w:numId="34">
    <w:abstractNumId w:val="1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0"/>
  </w:num>
  <w:num w:numId="38">
    <w:abstractNumId w:val="15"/>
  </w:num>
  <w:num w:numId="39">
    <w:abstractNumId w:val="8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5D77"/>
    <w:rsid w:val="001672EF"/>
    <w:rsid w:val="001771C5"/>
    <w:rsid w:val="00177B18"/>
    <w:rsid w:val="00181AD8"/>
    <w:rsid w:val="001841A6"/>
    <w:rsid w:val="00192534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27221"/>
    <w:rsid w:val="00233A35"/>
    <w:rsid w:val="00250DC8"/>
    <w:rsid w:val="00252E13"/>
    <w:rsid w:val="00261612"/>
    <w:rsid w:val="002656A1"/>
    <w:rsid w:val="002709CD"/>
    <w:rsid w:val="00274713"/>
    <w:rsid w:val="0027655B"/>
    <w:rsid w:val="00282F24"/>
    <w:rsid w:val="00283E47"/>
    <w:rsid w:val="00284E3D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15184"/>
    <w:rsid w:val="00324CDA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639A3"/>
    <w:rsid w:val="00373329"/>
    <w:rsid w:val="003837DA"/>
    <w:rsid w:val="00391ABC"/>
    <w:rsid w:val="00393EAC"/>
    <w:rsid w:val="00396C2B"/>
    <w:rsid w:val="003B7E13"/>
    <w:rsid w:val="003D2066"/>
    <w:rsid w:val="003D329B"/>
    <w:rsid w:val="003E1133"/>
    <w:rsid w:val="003E60FF"/>
    <w:rsid w:val="003F4A77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2B88"/>
    <w:rsid w:val="00465C16"/>
    <w:rsid w:val="00466F11"/>
    <w:rsid w:val="00470372"/>
    <w:rsid w:val="00472718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5F6F40"/>
    <w:rsid w:val="00601575"/>
    <w:rsid w:val="00601CA8"/>
    <w:rsid w:val="0060475F"/>
    <w:rsid w:val="00605396"/>
    <w:rsid w:val="00612B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58DB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39FF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B7D0E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827"/>
    <w:rsid w:val="00807516"/>
    <w:rsid w:val="00813E4E"/>
    <w:rsid w:val="00826C29"/>
    <w:rsid w:val="008320B8"/>
    <w:rsid w:val="00837FB7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24C03"/>
    <w:rsid w:val="00941D48"/>
    <w:rsid w:val="00942AF6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0A1D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0C6D"/>
    <w:rsid w:val="00A87591"/>
    <w:rsid w:val="00A909B7"/>
    <w:rsid w:val="00AB3D61"/>
    <w:rsid w:val="00AB7D3B"/>
    <w:rsid w:val="00AC6B0F"/>
    <w:rsid w:val="00AD41C8"/>
    <w:rsid w:val="00AD4ECE"/>
    <w:rsid w:val="00AE312C"/>
    <w:rsid w:val="00AE3DB2"/>
    <w:rsid w:val="00AF080C"/>
    <w:rsid w:val="00AF40D3"/>
    <w:rsid w:val="00AF55F3"/>
    <w:rsid w:val="00B0147E"/>
    <w:rsid w:val="00B0218D"/>
    <w:rsid w:val="00B0446B"/>
    <w:rsid w:val="00B052DE"/>
    <w:rsid w:val="00B11A54"/>
    <w:rsid w:val="00B201CB"/>
    <w:rsid w:val="00B23121"/>
    <w:rsid w:val="00B244CC"/>
    <w:rsid w:val="00B43EDF"/>
    <w:rsid w:val="00B46287"/>
    <w:rsid w:val="00B47DB3"/>
    <w:rsid w:val="00B53B2B"/>
    <w:rsid w:val="00B53D8A"/>
    <w:rsid w:val="00B54DAD"/>
    <w:rsid w:val="00B6136E"/>
    <w:rsid w:val="00B63793"/>
    <w:rsid w:val="00B64286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D6DCC"/>
    <w:rsid w:val="00BE41AF"/>
    <w:rsid w:val="00BE5C1E"/>
    <w:rsid w:val="00BE7485"/>
    <w:rsid w:val="00BF2D85"/>
    <w:rsid w:val="00C004B9"/>
    <w:rsid w:val="00C01721"/>
    <w:rsid w:val="00C04710"/>
    <w:rsid w:val="00C0554C"/>
    <w:rsid w:val="00C22454"/>
    <w:rsid w:val="00C23F63"/>
    <w:rsid w:val="00C241A5"/>
    <w:rsid w:val="00C2593B"/>
    <w:rsid w:val="00C27DF8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E5A3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A6468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FB41-406A-4B8A-A0F3-5EBFF9D6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3</cp:lastModifiedBy>
  <cp:revision>20</cp:revision>
  <cp:lastPrinted>2018-10-24T05:37:00Z</cp:lastPrinted>
  <dcterms:created xsi:type="dcterms:W3CDTF">2018-10-15T08:36:00Z</dcterms:created>
  <dcterms:modified xsi:type="dcterms:W3CDTF">2018-11-18T05:34:00Z</dcterms:modified>
</cp:coreProperties>
</file>