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7E7E58" w:rsidRDefault="008320B8" w:rsidP="007E7E58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190"/>
      </w:tblGrid>
      <w:tr w:rsidR="00642C5F" w:rsidRPr="007E7E58" w:rsidTr="00642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60" w:type="dxa"/>
            <w:gridSpan w:val="2"/>
            <w:tcBorders>
              <w:top w:val="nil"/>
              <w:left w:val="nil"/>
            </w:tcBorders>
            <w:hideMark/>
          </w:tcPr>
          <w:p w:rsidR="00642C5F" w:rsidRPr="007E7E58" w:rsidRDefault="00642C5F" w:rsidP="007E7E58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7E7E58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7E7E58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7E7E58" w:rsidRDefault="00642C5F" w:rsidP="007E7E58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7E7E58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42C5F" w:rsidRPr="007E7E58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E7E58" w:rsidRDefault="00642C5F" w:rsidP="007E7E58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E7E5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90" w:type="dxa"/>
          </w:tcPr>
          <w:p w:rsidR="00642C5F" w:rsidRPr="007E7E58" w:rsidRDefault="00642C5F" w:rsidP="007E7E58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42C5F" w:rsidRPr="007E7E58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E7E58" w:rsidRDefault="00642C5F" w:rsidP="007E7E58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E7E5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90" w:type="dxa"/>
          </w:tcPr>
          <w:p w:rsidR="00642C5F" w:rsidRPr="007E7E58" w:rsidRDefault="00F93762" w:rsidP="007E7E58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E7E5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انجنیر برق</w:t>
            </w:r>
          </w:p>
        </w:tc>
      </w:tr>
      <w:tr w:rsidR="00642C5F" w:rsidRPr="007E7E58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E7E58" w:rsidRDefault="00642C5F" w:rsidP="007E7E58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E7E5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190" w:type="dxa"/>
          </w:tcPr>
          <w:p w:rsidR="00642C5F" w:rsidRPr="007E7E58" w:rsidRDefault="00642C5F" w:rsidP="007E7E58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E7E58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F93762" w:rsidRPr="007E7E58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  <w:r w:rsidRPr="007E7E58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7E7E58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E7E58" w:rsidRDefault="00642C5F" w:rsidP="007E7E58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E7E5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90" w:type="dxa"/>
          </w:tcPr>
          <w:p w:rsidR="00642C5F" w:rsidRPr="007E7E58" w:rsidRDefault="00642C5F" w:rsidP="007E7E58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E7E5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34840" w:rsidRPr="007E7E58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7E7E58" w:rsidRDefault="00034840" w:rsidP="007E7E58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E7E5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7E7E58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190" w:type="dxa"/>
          </w:tcPr>
          <w:p w:rsidR="00034840" w:rsidRPr="007E7E58" w:rsidRDefault="00DA73B3" w:rsidP="007E7E58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E7E5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نظارت بر تطبیق پروژه های انکشاف انرژی</w:t>
            </w:r>
          </w:p>
        </w:tc>
      </w:tr>
      <w:tr w:rsidR="00642C5F" w:rsidRPr="007E7E58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E7E58" w:rsidRDefault="00642C5F" w:rsidP="007E7E58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E7E5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90" w:type="dxa"/>
          </w:tcPr>
          <w:p w:rsidR="00642C5F" w:rsidRPr="007E7E58" w:rsidRDefault="00642C5F" w:rsidP="007E7E58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E7E5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</w:p>
        </w:tc>
      </w:tr>
      <w:tr w:rsidR="00642C5F" w:rsidRPr="007E7E58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E7E58" w:rsidRDefault="00642C5F" w:rsidP="007E7E58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E7E5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190" w:type="dxa"/>
          </w:tcPr>
          <w:p w:rsidR="00642C5F" w:rsidRPr="007E7E58" w:rsidRDefault="00642C5F" w:rsidP="007E7E58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E7E58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596DC6" w:rsidRPr="007E7E58">
              <w:rPr>
                <w:rFonts w:asciiTheme="majorBidi" w:hAnsiTheme="majorBidi" w:cs="B Nazanin" w:hint="cs"/>
                <w:sz w:val="24"/>
                <w:szCs w:val="24"/>
                <w:rtl/>
              </w:rPr>
              <w:t>2</w:t>
            </w:r>
            <w:r w:rsidRPr="007E7E58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7E7E58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E7E58" w:rsidRDefault="00642C5F" w:rsidP="007E7E58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E7E5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90" w:type="dxa"/>
          </w:tcPr>
          <w:p w:rsidR="00642C5F" w:rsidRPr="007E7E58" w:rsidRDefault="00D039F5" w:rsidP="007E7E58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E7E5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مدیر عمومی نظارت پروژه های </w:t>
            </w:r>
            <w:r w:rsidR="001F2FA2" w:rsidRPr="007E7E58">
              <w:rPr>
                <w:rFonts w:asciiTheme="majorBidi" w:hAnsiTheme="majorBidi" w:cs="B Nazanin" w:hint="cs"/>
                <w:sz w:val="24"/>
                <w:szCs w:val="24"/>
                <w:rtl/>
              </w:rPr>
              <w:t>شبکات توزیع انرژی</w:t>
            </w:r>
          </w:p>
        </w:tc>
      </w:tr>
      <w:tr w:rsidR="00642C5F" w:rsidRPr="007E7E58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E7E58" w:rsidRDefault="00642C5F" w:rsidP="007E7E58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E7E5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7E7E5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190" w:type="dxa"/>
          </w:tcPr>
          <w:p w:rsidR="00642C5F" w:rsidRPr="007E7E58" w:rsidRDefault="00596DC6" w:rsidP="007E7E58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E7E5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642C5F" w:rsidRPr="007E7E58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E7E58" w:rsidRDefault="00642C5F" w:rsidP="007E7E58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E7E5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190" w:type="dxa"/>
          </w:tcPr>
          <w:p w:rsidR="00642C5F" w:rsidRPr="007E7E58" w:rsidRDefault="007E7E58" w:rsidP="007E7E58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E7E58">
              <w:rPr>
                <w:rFonts w:asciiTheme="majorBidi" w:hAnsiTheme="majorBidi" w:cs="B Nazanin" w:hint="cs"/>
                <w:sz w:val="24"/>
                <w:szCs w:val="24"/>
                <w:rtl/>
              </w:rPr>
              <w:t>22/7/1397</w:t>
            </w:r>
          </w:p>
        </w:tc>
      </w:tr>
    </w:tbl>
    <w:p w:rsidR="008320B8" w:rsidRPr="007E7E58" w:rsidRDefault="00642C5F" w:rsidP="007E7E58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7E7E58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</w:t>
      </w:r>
      <w:r w:rsidR="007E7E58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</w:t>
      </w:r>
      <w:r w:rsidRPr="007E7E58">
        <w:rPr>
          <w:rFonts w:asciiTheme="majorBidi" w:hAnsiTheme="majorBidi" w:cs="B Nazanin"/>
          <w:sz w:val="24"/>
          <w:szCs w:val="24"/>
          <w:rtl/>
        </w:rPr>
        <w:t>.</w:t>
      </w:r>
    </w:p>
    <w:p w:rsidR="00AC6B0F" w:rsidRPr="007E7E58" w:rsidRDefault="00E3642F" w:rsidP="007E7E58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7E7E58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7E7E58" w:rsidRPr="007E7E58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7E7E58">
        <w:rPr>
          <w:rFonts w:asciiTheme="majorBidi" w:hAnsiTheme="majorBidi" w:cs="B Nazanin"/>
          <w:sz w:val="24"/>
          <w:szCs w:val="24"/>
          <w:rtl/>
          <w:lang w:bidi="fa-IR"/>
        </w:rPr>
        <w:t>نظارت وتطبیق ازکمی</w:t>
      </w:r>
      <w:r w:rsidR="007E7E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ت، </w:t>
      </w:r>
      <w:r w:rsidR="00AC6B0F" w:rsidRPr="007E7E58">
        <w:rPr>
          <w:rFonts w:asciiTheme="majorBidi" w:hAnsiTheme="majorBidi" w:cs="B Nazanin"/>
          <w:sz w:val="24"/>
          <w:szCs w:val="24"/>
          <w:rtl/>
          <w:lang w:bidi="fa-IR"/>
        </w:rPr>
        <w:t xml:space="preserve">کیفیت </w:t>
      </w:r>
      <w:r w:rsidR="007E7E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پیشرفت </w:t>
      </w:r>
      <w:r w:rsidR="00AC6B0F" w:rsidRPr="007E7E58">
        <w:rPr>
          <w:rFonts w:asciiTheme="majorBidi" w:hAnsiTheme="majorBidi" w:cs="B Nazanin"/>
          <w:sz w:val="24"/>
          <w:szCs w:val="24"/>
          <w:rtl/>
          <w:lang w:bidi="fa-IR"/>
        </w:rPr>
        <w:t xml:space="preserve">کار پروژه های مربوط </w:t>
      </w:r>
      <w:r w:rsidR="007E7E58">
        <w:rPr>
          <w:rFonts w:asciiTheme="majorBidi" w:hAnsiTheme="majorBidi" w:cs="B Nazanin" w:hint="cs"/>
          <w:sz w:val="24"/>
          <w:szCs w:val="24"/>
          <w:rtl/>
          <w:lang w:bidi="fa-IR"/>
        </w:rPr>
        <w:t>در مطابقت با پلان و قرارداد از قبل تعین شده.</w:t>
      </w:r>
    </w:p>
    <w:p w:rsidR="00E3642F" w:rsidRPr="007E7E58" w:rsidRDefault="00E3642F" w:rsidP="007E7E58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7E7E58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</w:t>
      </w:r>
      <w:r w:rsidR="007E7E58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</w:t>
      </w:r>
      <w:r w:rsidRPr="007E7E58">
        <w:rPr>
          <w:rFonts w:asciiTheme="majorBidi" w:hAnsiTheme="majorBidi" w:cs="B Nazanin"/>
          <w:sz w:val="24"/>
          <w:szCs w:val="24"/>
          <w:rtl/>
        </w:rPr>
        <w:t>.</w:t>
      </w:r>
    </w:p>
    <w:p w:rsidR="008E44D2" w:rsidRPr="007E7E58" w:rsidRDefault="00E3642F" w:rsidP="007E7E58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7E7E58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AC6B0F" w:rsidRPr="007E7E58" w:rsidRDefault="00AC6B0F" w:rsidP="007E7E58">
      <w:pPr>
        <w:pStyle w:val="ListParagraph"/>
        <w:numPr>
          <w:ilvl w:val="0"/>
          <w:numId w:val="32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E7E58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 ، ربعوار و سالانه بخش مربوطه در مطابقت به پلان کاری آمریت جهت رسیدن به اهداف استراتیژیک اداره .</w:t>
      </w:r>
    </w:p>
    <w:p w:rsidR="00AC6B0F" w:rsidRPr="007E7E58" w:rsidRDefault="00AC6B0F" w:rsidP="007E7E58">
      <w:pPr>
        <w:pStyle w:val="ListParagraph"/>
        <w:numPr>
          <w:ilvl w:val="0"/>
          <w:numId w:val="32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7E7E58">
        <w:rPr>
          <w:rFonts w:asciiTheme="majorBidi" w:hAnsiTheme="majorBidi" w:cs="B Nazanin"/>
          <w:sz w:val="24"/>
          <w:szCs w:val="24"/>
          <w:rtl/>
          <w:lang w:bidi="fa-IR"/>
        </w:rPr>
        <w:t>تحلیل وارزیابی پلان های كاری پروژه درمطابقت با احجام و زمان كاری پروژه ها جهت تطبیق ب</w:t>
      </w:r>
      <w:r w:rsidRPr="007E7E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 </w:t>
      </w:r>
      <w:r w:rsidRPr="007E7E58">
        <w:rPr>
          <w:rFonts w:asciiTheme="majorBidi" w:hAnsiTheme="majorBidi" w:cs="B Nazanin"/>
          <w:sz w:val="24"/>
          <w:szCs w:val="24"/>
          <w:rtl/>
          <w:lang w:bidi="fa-IR"/>
        </w:rPr>
        <w:t xml:space="preserve">موقع و بدون ضیاع وقت. </w:t>
      </w:r>
    </w:p>
    <w:p w:rsidR="00AC6B0F" w:rsidRPr="007E7E58" w:rsidRDefault="00AC6B0F" w:rsidP="007E7E58">
      <w:pPr>
        <w:pStyle w:val="ListParagraph"/>
        <w:numPr>
          <w:ilvl w:val="0"/>
          <w:numId w:val="32"/>
        </w:numPr>
        <w:tabs>
          <w:tab w:val="left" w:pos="4560"/>
          <w:tab w:val="center" w:pos="5100"/>
        </w:tabs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7E7E58">
        <w:rPr>
          <w:rFonts w:asciiTheme="majorBidi" w:hAnsiTheme="majorBidi" w:cs="B Nazanin" w:hint="cs"/>
          <w:sz w:val="24"/>
          <w:szCs w:val="24"/>
          <w:rtl/>
          <w:lang w:bidi="fa-IR"/>
        </w:rPr>
        <w:t>تحلیل و شناسایی نقاط ضعیف در دیزاین پروژه های شبکات توزیعی انرژی تحت الاجرا به منظور رفع عوارض.</w:t>
      </w:r>
    </w:p>
    <w:p w:rsidR="00AC6B0F" w:rsidRPr="007E7E58" w:rsidRDefault="00AC6B0F" w:rsidP="007E7E58">
      <w:pPr>
        <w:pStyle w:val="ListParagraph"/>
        <w:numPr>
          <w:ilvl w:val="0"/>
          <w:numId w:val="32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7E7E58">
        <w:rPr>
          <w:rFonts w:asciiTheme="majorBidi" w:hAnsiTheme="majorBidi" w:cs="B Nazanin"/>
          <w:sz w:val="24"/>
          <w:szCs w:val="24"/>
          <w:rtl/>
          <w:lang w:bidi="fa-IR"/>
        </w:rPr>
        <w:t>نظارت ازصورت تطبیق پروژه های انکشافی انرژی درمطابقت با اهداف و معیار های تعیین شده.</w:t>
      </w:r>
    </w:p>
    <w:p w:rsidR="00AC6B0F" w:rsidRPr="007E7E58" w:rsidRDefault="00AC6B0F" w:rsidP="007E7E58">
      <w:pPr>
        <w:pStyle w:val="ListParagraph"/>
        <w:numPr>
          <w:ilvl w:val="0"/>
          <w:numId w:val="32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7E7E58">
        <w:rPr>
          <w:rFonts w:asciiTheme="majorBidi" w:hAnsiTheme="majorBidi" w:cs="B Nazanin"/>
          <w:sz w:val="24"/>
          <w:szCs w:val="24"/>
          <w:rtl/>
          <w:lang w:bidi="fa-IR"/>
        </w:rPr>
        <w:t>نظارت ب</w:t>
      </w:r>
      <w:r w:rsidRPr="007E7E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 </w:t>
      </w:r>
      <w:r w:rsidRPr="007E7E58">
        <w:rPr>
          <w:rFonts w:asciiTheme="majorBidi" w:hAnsiTheme="majorBidi" w:cs="B Nazanin"/>
          <w:sz w:val="24"/>
          <w:szCs w:val="24"/>
          <w:rtl/>
          <w:lang w:bidi="fa-IR"/>
        </w:rPr>
        <w:t>موقع از</w:t>
      </w:r>
      <w:r w:rsidRPr="007E7E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7E7E58">
        <w:rPr>
          <w:rFonts w:asciiTheme="majorBidi" w:hAnsiTheme="majorBidi" w:cs="B Nazanin"/>
          <w:sz w:val="24"/>
          <w:szCs w:val="24"/>
          <w:rtl/>
          <w:lang w:bidi="fa-IR"/>
        </w:rPr>
        <w:t>صورت ساختمان ،منتاژ و</w:t>
      </w:r>
      <w:r w:rsidRPr="007E7E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7E7E58">
        <w:rPr>
          <w:rFonts w:asciiTheme="majorBidi" w:hAnsiTheme="majorBidi" w:cs="B Nazanin"/>
          <w:sz w:val="24"/>
          <w:szCs w:val="24"/>
          <w:rtl/>
          <w:lang w:bidi="fa-IR"/>
        </w:rPr>
        <w:t>تطبیق نقشه درپروژه های انرژی شامل لین های انتقال و</w:t>
      </w:r>
      <w:r w:rsidRPr="007E7E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7E7E58">
        <w:rPr>
          <w:rFonts w:asciiTheme="majorBidi" w:hAnsiTheme="majorBidi" w:cs="B Nazanin"/>
          <w:sz w:val="24"/>
          <w:szCs w:val="24"/>
          <w:rtl/>
          <w:lang w:bidi="fa-IR"/>
        </w:rPr>
        <w:t xml:space="preserve">شبكات توزیعی </w:t>
      </w:r>
      <w:r w:rsidR="007E7E58">
        <w:rPr>
          <w:rFonts w:asciiTheme="majorBidi" w:hAnsiTheme="majorBidi" w:cs="B Nazanin"/>
          <w:sz w:val="24"/>
          <w:szCs w:val="24"/>
          <w:lang w:bidi="fa-IR"/>
        </w:rPr>
        <w:t>(</w:t>
      </w:r>
      <w:r w:rsidRPr="007E7E58">
        <w:rPr>
          <w:rFonts w:asciiTheme="majorBidi" w:hAnsiTheme="majorBidi" w:cs="B Nazanin"/>
          <w:sz w:val="24"/>
          <w:szCs w:val="24"/>
          <w:lang w:bidi="fa-IR"/>
        </w:rPr>
        <w:t>20/0.4KV)</w:t>
      </w:r>
      <w:r w:rsidRPr="007E7E58">
        <w:rPr>
          <w:rFonts w:asciiTheme="majorBidi" w:hAnsiTheme="majorBidi" w:cs="B Nazanin"/>
          <w:sz w:val="24"/>
          <w:szCs w:val="24"/>
          <w:rtl/>
          <w:lang w:bidi="fa-IR"/>
        </w:rPr>
        <w:t>، مایكروهائدل ها وسائردستگاه های تولیدی برق آبی وحرارتی .</w:t>
      </w:r>
    </w:p>
    <w:p w:rsidR="00AC6B0F" w:rsidRPr="007E7E58" w:rsidRDefault="007E7E58" w:rsidP="007E7E58">
      <w:pPr>
        <w:pStyle w:val="ListParagraph"/>
        <w:numPr>
          <w:ilvl w:val="0"/>
          <w:numId w:val="32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/>
          <w:sz w:val="24"/>
          <w:szCs w:val="24"/>
          <w:rtl/>
          <w:lang w:bidi="fa-IR"/>
        </w:rPr>
        <w:t>سنجش احجام كاری پروژه های مربوط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انرژی</w:t>
      </w:r>
    </w:p>
    <w:p w:rsidR="00AC6B0F" w:rsidRPr="007E7E58" w:rsidRDefault="00AC6B0F" w:rsidP="007E7E58">
      <w:pPr>
        <w:pStyle w:val="ListParagraph"/>
        <w:numPr>
          <w:ilvl w:val="0"/>
          <w:numId w:val="32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7E7E58">
        <w:rPr>
          <w:rFonts w:asciiTheme="majorBidi" w:hAnsiTheme="majorBidi" w:cs="B Nazanin"/>
          <w:sz w:val="24"/>
          <w:szCs w:val="24"/>
          <w:rtl/>
          <w:lang w:bidi="fa-IR"/>
        </w:rPr>
        <w:t xml:space="preserve">تحلیل و ارزیابی معلومات جمع آوری شده از صورت پیشرفت کار پروژه ها غرض تثبیت و دریافت نواقص تخنیکی و صحت بودن کار پروژه ها. </w:t>
      </w:r>
    </w:p>
    <w:p w:rsidR="00AC6B0F" w:rsidRPr="007E7E58" w:rsidRDefault="00AC6B0F" w:rsidP="007E7E58">
      <w:pPr>
        <w:pStyle w:val="ListParagraph"/>
        <w:numPr>
          <w:ilvl w:val="0"/>
          <w:numId w:val="32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7E7E58">
        <w:rPr>
          <w:rFonts w:asciiTheme="majorBidi" w:hAnsiTheme="majorBidi" w:cs="B Nazanin"/>
          <w:sz w:val="24"/>
          <w:szCs w:val="24"/>
          <w:rtl/>
          <w:lang w:bidi="fa-IR"/>
        </w:rPr>
        <w:t>هدایات لازم به تطبیق کنندگان پروژه ها در قسمت رفع نواقص کاری و و تطبیق پروژه ها مطابق به معیارهای تعیین شده.</w:t>
      </w:r>
    </w:p>
    <w:p w:rsidR="00AC6B0F" w:rsidRDefault="00AC6B0F" w:rsidP="007E7E58">
      <w:pPr>
        <w:pStyle w:val="ListParagraph"/>
        <w:numPr>
          <w:ilvl w:val="0"/>
          <w:numId w:val="32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7E7E58">
        <w:rPr>
          <w:rFonts w:asciiTheme="majorBidi" w:hAnsiTheme="majorBidi" w:cs="B Nazanin"/>
          <w:sz w:val="24"/>
          <w:szCs w:val="24"/>
          <w:rtl/>
          <w:lang w:bidi="fa-IR"/>
        </w:rPr>
        <w:t>ارائه نظریات، مشوره ها و پیشنهادات به آمر مربوطه در قسمت حل مشکلات و نواقص کاری پروژه ها.</w:t>
      </w:r>
    </w:p>
    <w:p w:rsidR="005634A6" w:rsidRPr="007E7E58" w:rsidRDefault="005634A6" w:rsidP="005634A6">
      <w:pPr>
        <w:pStyle w:val="ListParagraph"/>
        <w:numPr>
          <w:ilvl w:val="0"/>
          <w:numId w:val="32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ارایه گزارش ماهوار، ربعوار و سالانه حین ضرورت از بخش مربوطه جهت تحقق اهداف. </w:t>
      </w:r>
    </w:p>
    <w:p w:rsidR="00AC6B0F" w:rsidRPr="007E7E58" w:rsidRDefault="00AC6B0F" w:rsidP="007E7E58">
      <w:pPr>
        <w:pStyle w:val="ListParagraph"/>
        <w:numPr>
          <w:ilvl w:val="0"/>
          <w:numId w:val="32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E7E58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ذیصلاح مطابق با قوانین ، مقررات و اهداف وزارت .</w:t>
      </w:r>
    </w:p>
    <w:p w:rsidR="00233A35" w:rsidRPr="007E7E58" w:rsidRDefault="00233A35" w:rsidP="007E7E58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7E7E58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</w:t>
      </w:r>
    </w:p>
    <w:p w:rsidR="00233A35" w:rsidRPr="007E7E58" w:rsidRDefault="00233A35" w:rsidP="00E45410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  <w:r w:rsidRPr="007E7E58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7E7E58" w:rsidRDefault="00233A35" w:rsidP="007E7E58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E7E58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7E7E58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 و</w:t>
      </w:r>
      <w:r w:rsidRPr="007E7E58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34 قانون کارکنان خدمات ملکی با حد اقل شرایط و معیارهای ذیل ترتیب گردیده است:</w:t>
      </w:r>
    </w:p>
    <w:p w:rsidR="00233A35" w:rsidRPr="007E7E58" w:rsidRDefault="00233A35" w:rsidP="007E7E58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E7E58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5D7635">
        <w:rPr>
          <w:rFonts w:asciiTheme="majorBidi" w:hAnsiTheme="majorBidi" w:cs="B Nazanin" w:hint="cs"/>
          <w:sz w:val="24"/>
          <w:szCs w:val="24"/>
          <w:rtl/>
          <w:lang w:bidi="fa-IR"/>
        </w:rPr>
        <w:t>انجنیری برق، الکترومیخانیک</w:t>
      </w:r>
      <w:r w:rsidR="007E7E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برق رسانی موسسات صنعتی وزراعت، تامین برق، انجینیری الکترونیکی </w:t>
      </w:r>
      <w:r w:rsidRPr="007E7E58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7E7E58" w:rsidRDefault="00C61562" w:rsidP="007E7E58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یک سال </w:t>
      </w:r>
      <w:r w:rsidR="00233A35" w:rsidRPr="007E7E58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مرتبط </w:t>
      </w:r>
      <w:r w:rsidR="00327C44" w:rsidRPr="007E7E58">
        <w:rPr>
          <w:rFonts w:asciiTheme="majorBidi" w:hAnsiTheme="majorBidi" w:cs="B Nazanin"/>
          <w:sz w:val="24"/>
          <w:szCs w:val="24"/>
          <w:rtl/>
          <w:lang w:bidi="fa-IR"/>
        </w:rPr>
        <w:t>(مد</w:t>
      </w:r>
      <w:r w:rsidR="007E7E58">
        <w:rPr>
          <w:rFonts w:asciiTheme="majorBidi" w:hAnsiTheme="majorBidi" w:cs="B Nazanin"/>
          <w:sz w:val="24"/>
          <w:szCs w:val="24"/>
          <w:rtl/>
          <w:lang w:bidi="fa-IR"/>
        </w:rPr>
        <w:t xml:space="preserve">یریتی مشابه </w:t>
      </w:r>
      <w:r w:rsidR="007E7E58">
        <w:rPr>
          <w:rFonts w:asciiTheme="majorBidi" w:hAnsiTheme="majorBidi" w:cs="B Nazanin" w:hint="cs"/>
          <w:sz w:val="24"/>
          <w:szCs w:val="24"/>
          <w:rtl/>
          <w:lang w:bidi="fa-IR"/>
        </w:rPr>
        <w:t>و تخصصی در امور برق و یا</w:t>
      </w:r>
      <w:r w:rsidR="00327C44" w:rsidRPr="007E7E58">
        <w:rPr>
          <w:rFonts w:asciiTheme="majorBidi" w:hAnsiTheme="majorBidi" w:cs="B Nazanin"/>
          <w:sz w:val="24"/>
          <w:szCs w:val="24"/>
          <w:rtl/>
          <w:lang w:bidi="fa-IR"/>
        </w:rPr>
        <w:t xml:space="preserve"> سایر موارد مندرج اهداف و مسئولیت های وظیفوی این بست) </w:t>
      </w:r>
    </w:p>
    <w:p w:rsidR="00233A35" w:rsidRPr="007E7E58" w:rsidRDefault="00233A35" w:rsidP="007E7E58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7E7E58">
        <w:rPr>
          <w:rFonts w:asciiTheme="majorBidi" w:hAnsiTheme="majorBidi" w:cs="B Nazanin"/>
          <w:sz w:val="24"/>
          <w:szCs w:val="24"/>
          <w:rtl/>
          <w:lang w:bidi="fa-IR"/>
        </w:rPr>
        <w:t xml:space="preserve">تسلط به یکی از زبان های رسمی( پشتو یا دری) و آشنایی(تحریر و تکلم) با زبان انگلیسی </w:t>
      </w:r>
    </w:p>
    <w:p w:rsidR="00571735" w:rsidRPr="007E7E58" w:rsidRDefault="00233A35" w:rsidP="007E7E58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E7E58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7E7E58" w:rsidSect="002957C1">
      <w:pgSz w:w="12240" w:h="15840"/>
      <w:pgMar w:top="270" w:right="1080" w:bottom="81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5F7" w:rsidRDefault="00E925F7" w:rsidP="00E43133">
      <w:pPr>
        <w:spacing w:after="0" w:line="240" w:lineRule="auto"/>
      </w:pPr>
      <w:r>
        <w:separator/>
      </w:r>
    </w:p>
  </w:endnote>
  <w:endnote w:type="continuationSeparator" w:id="0">
    <w:p w:rsidR="00E925F7" w:rsidRDefault="00E925F7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5F7" w:rsidRDefault="00E925F7" w:rsidP="00E43133">
      <w:pPr>
        <w:spacing w:after="0" w:line="240" w:lineRule="auto"/>
      </w:pPr>
      <w:r>
        <w:separator/>
      </w:r>
    </w:p>
  </w:footnote>
  <w:footnote w:type="continuationSeparator" w:id="0">
    <w:p w:rsidR="00E925F7" w:rsidRDefault="00E925F7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0"/>
  </w:num>
  <w:num w:numId="4">
    <w:abstractNumId w:val="9"/>
  </w:num>
  <w:num w:numId="5">
    <w:abstractNumId w:val="17"/>
  </w:num>
  <w:num w:numId="6">
    <w:abstractNumId w:val="29"/>
  </w:num>
  <w:num w:numId="7">
    <w:abstractNumId w:val="21"/>
  </w:num>
  <w:num w:numId="8">
    <w:abstractNumId w:val="2"/>
  </w:num>
  <w:num w:numId="9">
    <w:abstractNumId w:val="23"/>
  </w:num>
  <w:num w:numId="10">
    <w:abstractNumId w:val="28"/>
  </w:num>
  <w:num w:numId="11">
    <w:abstractNumId w:val="15"/>
  </w:num>
  <w:num w:numId="12">
    <w:abstractNumId w:val="10"/>
  </w:num>
  <w:num w:numId="13">
    <w:abstractNumId w:val="2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6"/>
  </w:num>
  <w:num w:numId="18">
    <w:abstractNumId w:val="25"/>
  </w:num>
  <w:num w:numId="19">
    <w:abstractNumId w:val="24"/>
  </w:num>
  <w:num w:numId="20">
    <w:abstractNumId w:val="19"/>
  </w:num>
  <w:num w:numId="21">
    <w:abstractNumId w:val="5"/>
  </w:num>
  <w:num w:numId="22">
    <w:abstractNumId w:val="12"/>
  </w:num>
  <w:num w:numId="23">
    <w:abstractNumId w:val="7"/>
  </w:num>
  <w:num w:numId="24">
    <w:abstractNumId w:val="31"/>
  </w:num>
  <w:num w:numId="25">
    <w:abstractNumId w:val="3"/>
  </w:num>
  <w:num w:numId="26">
    <w:abstractNumId w:val="27"/>
  </w:num>
  <w:num w:numId="27">
    <w:abstractNumId w:val="16"/>
  </w:num>
  <w:num w:numId="28">
    <w:abstractNumId w:val="8"/>
  </w:num>
  <w:num w:numId="29">
    <w:abstractNumId w:val="4"/>
  </w:num>
  <w:num w:numId="30">
    <w:abstractNumId w:val="14"/>
  </w:num>
  <w:num w:numId="31">
    <w:abstractNumId w:val="22"/>
  </w:num>
  <w:num w:numId="32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7ABA"/>
    <w:rsid w:val="00012EB4"/>
    <w:rsid w:val="00017B09"/>
    <w:rsid w:val="00021485"/>
    <w:rsid w:val="000257DB"/>
    <w:rsid w:val="00027279"/>
    <w:rsid w:val="00034840"/>
    <w:rsid w:val="00042E39"/>
    <w:rsid w:val="0005111A"/>
    <w:rsid w:val="00053FE9"/>
    <w:rsid w:val="000667E0"/>
    <w:rsid w:val="00071680"/>
    <w:rsid w:val="00074849"/>
    <w:rsid w:val="0007713C"/>
    <w:rsid w:val="0009222A"/>
    <w:rsid w:val="00093FE3"/>
    <w:rsid w:val="000B3BEA"/>
    <w:rsid w:val="000B7105"/>
    <w:rsid w:val="000C56B8"/>
    <w:rsid w:val="000D073B"/>
    <w:rsid w:val="000D2091"/>
    <w:rsid w:val="000E115B"/>
    <w:rsid w:val="000E449F"/>
    <w:rsid w:val="000F60AF"/>
    <w:rsid w:val="001100F1"/>
    <w:rsid w:val="00113C58"/>
    <w:rsid w:val="0011453A"/>
    <w:rsid w:val="0012031D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E66E1"/>
    <w:rsid w:val="001F2FA2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33A35"/>
    <w:rsid w:val="00250DC8"/>
    <w:rsid w:val="00252E13"/>
    <w:rsid w:val="00261612"/>
    <w:rsid w:val="002656A1"/>
    <w:rsid w:val="00274713"/>
    <w:rsid w:val="0027655B"/>
    <w:rsid w:val="00282F24"/>
    <w:rsid w:val="00283E47"/>
    <w:rsid w:val="00286958"/>
    <w:rsid w:val="0029250E"/>
    <w:rsid w:val="002957C1"/>
    <w:rsid w:val="00296018"/>
    <w:rsid w:val="002A4EF1"/>
    <w:rsid w:val="002B0416"/>
    <w:rsid w:val="002C2993"/>
    <w:rsid w:val="002E4A71"/>
    <w:rsid w:val="002F189D"/>
    <w:rsid w:val="002F618B"/>
    <w:rsid w:val="002F6D0C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50176"/>
    <w:rsid w:val="003501EE"/>
    <w:rsid w:val="003527E6"/>
    <w:rsid w:val="003536B7"/>
    <w:rsid w:val="00357B85"/>
    <w:rsid w:val="00373329"/>
    <w:rsid w:val="003837DA"/>
    <w:rsid w:val="00393EAC"/>
    <w:rsid w:val="00396C2B"/>
    <w:rsid w:val="003B7E13"/>
    <w:rsid w:val="003D2066"/>
    <w:rsid w:val="003D329B"/>
    <w:rsid w:val="003E1133"/>
    <w:rsid w:val="003E60FF"/>
    <w:rsid w:val="00407D99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C3E19"/>
    <w:rsid w:val="004C7393"/>
    <w:rsid w:val="004D48B7"/>
    <w:rsid w:val="004F16CF"/>
    <w:rsid w:val="004F3E96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60FDD"/>
    <w:rsid w:val="0056192E"/>
    <w:rsid w:val="005634A6"/>
    <w:rsid w:val="0056516B"/>
    <w:rsid w:val="0056566B"/>
    <w:rsid w:val="00570645"/>
    <w:rsid w:val="00571735"/>
    <w:rsid w:val="00587B62"/>
    <w:rsid w:val="005923A6"/>
    <w:rsid w:val="00596DC6"/>
    <w:rsid w:val="005A10A3"/>
    <w:rsid w:val="005B0027"/>
    <w:rsid w:val="005B61FA"/>
    <w:rsid w:val="005C28EE"/>
    <w:rsid w:val="005C5AF7"/>
    <w:rsid w:val="005D5C47"/>
    <w:rsid w:val="005D7635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4FAE"/>
    <w:rsid w:val="006370AA"/>
    <w:rsid w:val="00642C5F"/>
    <w:rsid w:val="00646B9F"/>
    <w:rsid w:val="00656E3B"/>
    <w:rsid w:val="00665BDA"/>
    <w:rsid w:val="006701AC"/>
    <w:rsid w:val="00673ADD"/>
    <w:rsid w:val="00680350"/>
    <w:rsid w:val="00682583"/>
    <w:rsid w:val="00686A86"/>
    <w:rsid w:val="00693E98"/>
    <w:rsid w:val="006A0AD1"/>
    <w:rsid w:val="006B54E1"/>
    <w:rsid w:val="006B74A1"/>
    <w:rsid w:val="006C18AA"/>
    <w:rsid w:val="006D42DE"/>
    <w:rsid w:val="006D67F6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72EC4"/>
    <w:rsid w:val="00773269"/>
    <w:rsid w:val="0077577B"/>
    <w:rsid w:val="00775FBB"/>
    <w:rsid w:val="00777E34"/>
    <w:rsid w:val="0078135D"/>
    <w:rsid w:val="007843E8"/>
    <w:rsid w:val="00794C1D"/>
    <w:rsid w:val="00795378"/>
    <w:rsid w:val="00795612"/>
    <w:rsid w:val="007A5FE1"/>
    <w:rsid w:val="007B3782"/>
    <w:rsid w:val="007B5A45"/>
    <w:rsid w:val="007B5BF4"/>
    <w:rsid w:val="007B64E9"/>
    <w:rsid w:val="007C1D9B"/>
    <w:rsid w:val="007C286F"/>
    <w:rsid w:val="007C39E3"/>
    <w:rsid w:val="007C659C"/>
    <w:rsid w:val="007D392E"/>
    <w:rsid w:val="007D4408"/>
    <w:rsid w:val="007E7E58"/>
    <w:rsid w:val="007F42AF"/>
    <w:rsid w:val="007F4902"/>
    <w:rsid w:val="007F557F"/>
    <w:rsid w:val="0080078D"/>
    <w:rsid w:val="0080489B"/>
    <w:rsid w:val="00805827"/>
    <w:rsid w:val="00807516"/>
    <w:rsid w:val="00826C29"/>
    <w:rsid w:val="008320B8"/>
    <w:rsid w:val="008407DF"/>
    <w:rsid w:val="00842491"/>
    <w:rsid w:val="00853CAF"/>
    <w:rsid w:val="008610A2"/>
    <w:rsid w:val="00863DD0"/>
    <w:rsid w:val="00866A9E"/>
    <w:rsid w:val="00867EAF"/>
    <w:rsid w:val="00892307"/>
    <w:rsid w:val="008B6F49"/>
    <w:rsid w:val="008C235A"/>
    <w:rsid w:val="008C3CFA"/>
    <w:rsid w:val="008C5316"/>
    <w:rsid w:val="008D6809"/>
    <w:rsid w:val="008E22A2"/>
    <w:rsid w:val="008E44D2"/>
    <w:rsid w:val="00902C08"/>
    <w:rsid w:val="009041D2"/>
    <w:rsid w:val="00913E4E"/>
    <w:rsid w:val="0094528D"/>
    <w:rsid w:val="00947585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4B14"/>
    <w:rsid w:val="009B21F6"/>
    <w:rsid w:val="009B39D4"/>
    <w:rsid w:val="009B5AB6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70469"/>
    <w:rsid w:val="00A750C3"/>
    <w:rsid w:val="00A87591"/>
    <w:rsid w:val="00A909B7"/>
    <w:rsid w:val="00AB3D61"/>
    <w:rsid w:val="00AB7D3B"/>
    <w:rsid w:val="00AC6B0F"/>
    <w:rsid w:val="00AD41C8"/>
    <w:rsid w:val="00AD4ECE"/>
    <w:rsid w:val="00AE3DB2"/>
    <w:rsid w:val="00AF080C"/>
    <w:rsid w:val="00B0147E"/>
    <w:rsid w:val="00B0218D"/>
    <w:rsid w:val="00B0446B"/>
    <w:rsid w:val="00B052DE"/>
    <w:rsid w:val="00B11A54"/>
    <w:rsid w:val="00B23121"/>
    <w:rsid w:val="00B244CC"/>
    <w:rsid w:val="00B46287"/>
    <w:rsid w:val="00B53B2B"/>
    <w:rsid w:val="00B53D8A"/>
    <w:rsid w:val="00B54DAD"/>
    <w:rsid w:val="00B6136E"/>
    <w:rsid w:val="00B63793"/>
    <w:rsid w:val="00B74853"/>
    <w:rsid w:val="00B75933"/>
    <w:rsid w:val="00B76C6F"/>
    <w:rsid w:val="00B92E96"/>
    <w:rsid w:val="00B93551"/>
    <w:rsid w:val="00B9427A"/>
    <w:rsid w:val="00B963BE"/>
    <w:rsid w:val="00B9787A"/>
    <w:rsid w:val="00BB6181"/>
    <w:rsid w:val="00BE41AF"/>
    <w:rsid w:val="00BE5C1E"/>
    <w:rsid w:val="00BF2D85"/>
    <w:rsid w:val="00C004B9"/>
    <w:rsid w:val="00C01721"/>
    <w:rsid w:val="00C04710"/>
    <w:rsid w:val="00C0554C"/>
    <w:rsid w:val="00C22454"/>
    <w:rsid w:val="00C2593B"/>
    <w:rsid w:val="00C32747"/>
    <w:rsid w:val="00C5229F"/>
    <w:rsid w:val="00C5239B"/>
    <w:rsid w:val="00C55AB9"/>
    <w:rsid w:val="00C61089"/>
    <w:rsid w:val="00C61562"/>
    <w:rsid w:val="00C6692F"/>
    <w:rsid w:val="00C70952"/>
    <w:rsid w:val="00C70A59"/>
    <w:rsid w:val="00C741C0"/>
    <w:rsid w:val="00C75B11"/>
    <w:rsid w:val="00C76B00"/>
    <w:rsid w:val="00C80690"/>
    <w:rsid w:val="00C81DF4"/>
    <w:rsid w:val="00C91451"/>
    <w:rsid w:val="00C96B21"/>
    <w:rsid w:val="00CB16DE"/>
    <w:rsid w:val="00CC1F3B"/>
    <w:rsid w:val="00CC59B9"/>
    <w:rsid w:val="00CC7F89"/>
    <w:rsid w:val="00CD3ECC"/>
    <w:rsid w:val="00CD6768"/>
    <w:rsid w:val="00CD7F4A"/>
    <w:rsid w:val="00CE46A6"/>
    <w:rsid w:val="00CE53F6"/>
    <w:rsid w:val="00CF35D5"/>
    <w:rsid w:val="00CF6418"/>
    <w:rsid w:val="00D039F5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93A06"/>
    <w:rsid w:val="00DA46A8"/>
    <w:rsid w:val="00DA5D30"/>
    <w:rsid w:val="00DA73B3"/>
    <w:rsid w:val="00DC1953"/>
    <w:rsid w:val="00DC1AF4"/>
    <w:rsid w:val="00DC3819"/>
    <w:rsid w:val="00DE2EA6"/>
    <w:rsid w:val="00DE2ED7"/>
    <w:rsid w:val="00DF1B05"/>
    <w:rsid w:val="00DF5892"/>
    <w:rsid w:val="00E123C0"/>
    <w:rsid w:val="00E3642F"/>
    <w:rsid w:val="00E374C9"/>
    <w:rsid w:val="00E43133"/>
    <w:rsid w:val="00E45410"/>
    <w:rsid w:val="00E4549E"/>
    <w:rsid w:val="00E4789A"/>
    <w:rsid w:val="00E55DB4"/>
    <w:rsid w:val="00E631D2"/>
    <w:rsid w:val="00E641C5"/>
    <w:rsid w:val="00E77BD2"/>
    <w:rsid w:val="00E87DBD"/>
    <w:rsid w:val="00E9071B"/>
    <w:rsid w:val="00E925F7"/>
    <w:rsid w:val="00E948EE"/>
    <w:rsid w:val="00E95953"/>
    <w:rsid w:val="00EB3DD0"/>
    <w:rsid w:val="00EC4EB3"/>
    <w:rsid w:val="00ED71D2"/>
    <w:rsid w:val="00EE3055"/>
    <w:rsid w:val="00EF0E4E"/>
    <w:rsid w:val="00F04F6D"/>
    <w:rsid w:val="00F05F2E"/>
    <w:rsid w:val="00F0729F"/>
    <w:rsid w:val="00F22962"/>
    <w:rsid w:val="00F240B7"/>
    <w:rsid w:val="00F27259"/>
    <w:rsid w:val="00F30F8D"/>
    <w:rsid w:val="00F473C8"/>
    <w:rsid w:val="00F56C29"/>
    <w:rsid w:val="00F73B05"/>
    <w:rsid w:val="00F7443D"/>
    <w:rsid w:val="00F84463"/>
    <w:rsid w:val="00F872D4"/>
    <w:rsid w:val="00F92CEB"/>
    <w:rsid w:val="00F93762"/>
    <w:rsid w:val="00F953FF"/>
    <w:rsid w:val="00FA164D"/>
    <w:rsid w:val="00FB31DF"/>
    <w:rsid w:val="00FD1866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E7A78-BA3B-4A97-8EEE-A4860ABB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14</cp:revision>
  <cp:lastPrinted>2018-09-17T06:33:00Z</cp:lastPrinted>
  <dcterms:created xsi:type="dcterms:W3CDTF">2018-09-18T11:45:00Z</dcterms:created>
  <dcterms:modified xsi:type="dcterms:W3CDTF">2018-10-15T03:40:00Z</dcterms:modified>
</cp:coreProperties>
</file>