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1"/>
        <w:tblpPr w:leftFromText="180" w:rightFromText="180" w:vertAnchor="page" w:horzAnchor="margin" w:tblpXSpec="right" w:tblpY="706"/>
        <w:bidiVisual/>
        <w:tblW w:w="10890" w:type="dxa"/>
        <w:tblLook w:val="04A0" w:firstRow="1" w:lastRow="0" w:firstColumn="1" w:lastColumn="0" w:noHBand="0" w:noVBand="1"/>
      </w:tblPr>
      <w:tblGrid>
        <w:gridCol w:w="2220"/>
        <w:gridCol w:w="8670"/>
      </w:tblGrid>
      <w:tr w:rsidR="002139DA" w:rsidRPr="002139DA" w:rsidTr="00213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90" w:type="dxa"/>
            <w:gridSpan w:val="2"/>
            <w:tcBorders>
              <w:top w:val="nil"/>
              <w:left w:val="nil"/>
            </w:tcBorders>
            <w:hideMark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center"/>
              <w:rPr>
                <w:rFonts w:asciiTheme="majorBidi" w:hAnsiTheme="majorBidi" w:cs="B Nazanin"/>
                <w:u w:val="single"/>
              </w:rPr>
            </w:pPr>
            <w:r w:rsidRPr="002139DA">
              <w:rPr>
                <w:rFonts w:asciiTheme="majorBidi" w:hAnsiTheme="majorBidi" w:cs="B Nazanin"/>
                <w:u w:val="single"/>
                <w:rtl/>
              </w:rPr>
              <w:t>لایحه وظایف پست</w:t>
            </w:r>
            <w:r w:rsidRPr="002139DA">
              <w:rPr>
                <w:rFonts w:asciiTheme="majorBidi" w:hAnsiTheme="majorBidi" w:cs="B Nazanin" w:hint="cs"/>
                <w:u w:val="single"/>
                <w:rtl/>
              </w:rPr>
              <w:t xml:space="preserve"> </w:t>
            </w:r>
            <w:r w:rsidRPr="002139DA">
              <w:rPr>
                <w:rFonts w:asciiTheme="majorBidi" w:hAnsiTheme="majorBidi" w:cs="B Nazanin"/>
                <w:u w:val="single"/>
                <w:rtl/>
              </w:rPr>
              <w:softHyphen/>
              <w:t>های خدمات ملکی</w:t>
            </w:r>
          </w:p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rPr>
                <w:rFonts w:asciiTheme="majorBidi" w:hAnsiTheme="majorBidi" w:cs="B Nazanin"/>
              </w:rPr>
            </w:pPr>
            <w:r w:rsidRPr="002139DA">
              <w:rPr>
                <w:rFonts w:asciiTheme="majorBidi" w:hAnsiTheme="majorBidi" w:cs="B Nazanin"/>
                <w:rtl/>
              </w:rPr>
              <w:t>معلومات کلی پست</w:t>
            </w:r>
            <w:r w:rsidRPr="002139DA"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2139DA" w:rsidRPr="002139DA" w:rsidTr="00213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nil"/>
              <w:left w:val="nil"/>
              <w:bottom w:val="nil"/>
            </w:tcBorders>
            <w:hideMark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</w:pPr>
            <w:r w:rsidRPr="002139DA"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  <w:t>شماره اعلان پست:</w:t>
            </w:r>
          </w:p>
        </w:tc>
        <w:tc>
          <w:tcPr>
            <w:tcW w:w="8670" w:type="dxa"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139DA" w:rsidRPr="002139DA" w:rsidTr="00213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nil"/>
              <w:left w:val="nil"/>
              <w:bottom w:val="nil"/>
            </w:tcBorders>
            <w:hideMark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2139DA">
              <w:rPr>
                <w:rFonts w:asciiTheme="majorBidi" w:hAnsiTheme="majorBidi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8670" w:type="dxa"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rtl/>
              </w:rPr>
            </w:pPr>
            <w:bookmarkStart w:id="0" w:name="_GoBack"/>
            <w:r w:rsidRPr="002139DA">
              <w:rPr>
                <w:rFonts w:asciiTheme="majorBidi" w:hAnsiTheme="majorBidi" w:cs="B Nazanin"/>
                <w:b/>
                <w:bCs/>
                <w:rtl/>
                <w:lang w:bidi="ps-AF"/>
              </w:rPr>
              <w:t xml:space="preserve">متخصص </w:t>
            </w:r>
            <w:r w:rsidRPr="002139DA">
              <w:rPr>
                <w:rFonts w:asciiTheme="majorBidi" w:hAnsiTheme="majorBidi" w:cs="B Nazanin"/>
                <w:b/>
                <w:bCs/>
                <w:rtl/>
                <w:lang w:bidi="prs-AF"/>
              </w:rPr>
              <w:t>تطبیق قوانین</w:t>
            </w:r>
            <w:bookmarkEnd w:id="0"/>
          </w:p>
        </w:tc>
      </w:tr>
      <w:tr w:rsidR="002139DA" w:rsidRPr="002139DA" w:rsidTr="00213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nil"/>
              <w:left w:val="nil"/>
              <w:bottom w:val="nil"/>
            </w:tcBorders>
            <w:hideMark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2139DA">
              <w:rPr>
                <w:rFonts w:asciiTheme="majorBidi" w:hAnsiTheme="majorBidi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8670" w:type="dxa"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2139DA">
              <w:rPr>
                <w:rFonts w:asciiTheme="majorBidi" w:hAnsiTheme="majorBidi" w:cs="B Nazanin" w:hint="cs"/>
                <w:rtl/>
              </w:rPr>
              <w:t>3</w:t>
            </w:r>
          </w:p>
        </w:tc>
      </w:tr>
      <w:tr w:rsidR="002139DA" w:rsidRPr="002139DA" w:rsidTr="00213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nil"/>
              <w:left w:val="nil"/>
              <w:bottom w:val="nil"/>
            </w:tcBorders>
            <w:hideMark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2139DA">
              <w:rPr>
                <w:rFonts w:asciiTheme="majorBidi" w:hAnsiTheme="majorBidi" w:cs="B Nazanin"/>
                <w:b w:val="0"/>
                <w:bCs w:val="0"/>
                <w:rtl/>
              </w:rPr>
              <w:t>وزارت یا اداره:</w:t>
            </w:r>
          </w:p>
        </w:tc>
        <w:tc>
          <w:tcPr>
            <w:tcW w:w="8670" w:type="dxa"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2139DA">
              <w:rPr>
                <w:rFonts w:asciiTheme="majorBidi" w:hAnsiTheme="majorBidi" w:cs="B Nazanin"/>
                <w:rtl/>
                <w:lang w:bidi="fa-IR"/>
              </w:rPr>
              <w:t>وزارت انرژی و آب</w:t>
            </w:r>
          </w:p>
        </w:tc>
      </w:tr>
      <w:tr w:rsidR="002139DA" w:rsidRPr="002139DA" w:rsidTr="00213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nil"/>
              <w:left w:val="nil"/>
              <w:bottom w:val="nil"/>
            </w:tcBorders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2139DA">
              <w:rPr>
                <w:rFonts w:asciiTheme="majorBidi" w:hAnsiTheme="majorBidi"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8670" w:type="dxa"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2139DA">
              <w:rPr>
                <w:rFonts w:asciiTheme="majorBidi" w:hAnsiTheme="majorBidi" w:cs="B Nazanin" w:hint="cs"/>
                <w:rtl/>
                <w:lang w:bidi="fa-IR"/>
              </w:rPr>
              <w:t xml:space="preserve">معینیت انرژی - </w:t>
            </w:r>
            <w:r w:rsidRPr="002139DA">
              <w:rPr>
                <w:rFonts w:asciiTheme="majorBidi" w:hAnsiTheme="majorBidi" w:cs="B Nazanin"/>
                <w:rtl/>
                <w:lang w:bidi="fa-IR"/>
              </w:rPr>
              <w:t>ریاست تنظیم خدمات انرژی برق</w:t>
            </w:r>
          </w:p>
        </w:tc>
      </w:tr>
      <w:tr w:rsidR="002139DA" w:rsidRPr="002139DA" w:rsidTr="00213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nil"/>
              <w:left w:val="nil"/>
              <w:bottom w:val="nil"/>
            </w:tcBorders>
            <w:hideMark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2139DA">
              <w:rPr>
                <w:rFonts w:asciiTheme="majorBidi" w:hAnsiTheme="majorBidi" w:cs="B Nazanin"/>
                <w:b w:val="0"/>
                <w:bCs w:val="0"/>
                <w:rtl/>
              </w:rPr>
              <w:t>موقعیت پست:</w:t>
            </w:r>
          </w:p>
        </w:tc>
        <w:tc>
          <w:tcPr>
            <w:tcW w:w="8670" w:type="dxa"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2139DA">
              <w:rPr>
                <w:rFonts w:asciiTheme="majorBidi" w:hAnsiTheme="majorBidi" w:cs="B Nazanin"/>
                <w:rtl/>
                <w:lang w:bidi="fa-IR"/>
              </w:rPr>
              <w:t>کابل</w:t>
            </w:r>
            <w:r w:rsidRPr="002139DA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2139DA">
              <w:rPr>
                <w:rFonts w:asciiTheme="majorBidi" w:hAnsiTheme="majorBidi" w:cs="B Nazanin"/>
                <w:rtl/>
                <w:lang w:bidi="fa-IR"/>
              </w:rPr>
              <w:t>(مرکز)</w:t>
            </w:r>
          </w:p>
        </w:tc>
      </w:tr>
      <w:tr w:rsidR="002139DA" w:rsidRPr="002139DA" w:rsidTr="00213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nil"/>
              <w:left w:val="nil"/>
              <w:bottom w:val="nil"/>
            </w:tcBorders>
            <w:hideMark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2139DA">
              <w:rPr>
                <w:rFonts w:asciiTheme="majorBidi" w:hAnsiTheme="majorBidi" w:cs="B Nazanin"/>
                <w:b w:val="0"/>
                <w:bCs w:val="0"/>
                <w:rtl/>
              </w:rPr>
              <w:t>تعداد پست:</w:t>
            </w:r>
          </w:p>
        </w:tc>
        <w:tc>
          <w:tcPr>
            <w:tcW w:w="8670" w:type="dxa"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2139DA">
              <w:rPr>
                <w:rFonts w:asciiTheme="majorBidi" w:hAnsiTheme="majorBidi" w:cs="B Nazanin" w:hint="cs"/>
                <w:rtl/>
              </w:rPr>
              <w:t>1</w:t>
            </w:r>
          </w:p>
        </w:tc>
      </w:tr>
      <w:tr w:rsidR="002139DA" w:rsidRPr="002139DA" w:rsidTr="00213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nil"/>
              <w:left w:val="nil"/>
              <w:bottom w:val="nil"/>
            </w:tcBorders>
            <w:hideMark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2139DA">
              <w:rPr>
                <w:rFonts w:asciiTheme="majorBidi" w:hAnsiTheme="majorBidi" w:cs="B Nazanin"/>
                <w:b w:val="0"/>
                <w:bCs w:val="0"/>
                <w:rtl/>
              </w:rPr>
              <w:t>گزارشده به:</w:t>
            </w:r>
          </w:p>
        </w:tc>
        <w:tc>
          <w:tcPr>
            <w:tcW w:w="8670" w:type="dxa"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2139DA">
              <w:rPr>
                <w:rFonts w:asciiTheme="majorBidi" w:hAnsiTheme="majorBidi" w:cs="B Nazanin"/>
                <w:rtl/>
                <w:lang w:bidi="fa-IR"/>
              </w:rPr>
              <w:t>آمر امور حقوقی</w:t>
            </w:r>
          </w:p>
        </w:tc>
      </w:tr>
      <w:tr w:rsidR="002139DA" w:rsidRPr="002139DA" w:rsidTr="00213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nil"/>
              <w:left w:val="nil"/>
              <w:bottom w:val="nil"/>
            </w:tcBorders>
            <w:hideMark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2139DA">
              <w:rPr>
                <w:rFonts w:asciiTheme="majorBidi" w:hAnsiTheme="majorBidi" w:cs="B Nazanin"/>
                <w:b w:val="0"/>
                <w:bCs w:val="0"/>
                <w:rtl/>
              </w:rPr>
              <w:t>گزارش</w:t>
            </w:r>
            <w:r w:rsidRPr="002139DA">
              <w:rPr>
                <w:rFonts w:asciiTheme="majorBidi" w:hAnsiTheme="majorBidi" w:cs="B Nazanin"/>
                <w:b w:val="0"/>
                <w:bCs w:val="0"/>
                <w:rtl/>
              </w:rPr>
              <w:softHyphen/>
              <w:t>گیر از:</w:t>
            </w:r>
          </w:p>
        </w:tc>
        <w:tc>
          <w:tcPr>
            <w:tcW w:w="8670" w:type="dxa"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2139DA">
              <w:rPr>
                <w:rFonts w:asciiTheme="majorBidi" w:hAnsiTheme="majorBidi" w:cs="B Nazanin"/>
                <w:rtl/>
              </w:rPr>
              <w:t>ندارد</w:t>
            </w:r>
          </w:p>
        </w:tc>
      </w:tr>
      <w:tr w:rsidR="002139DA" w:rsidRPr="002139DA" w:rsidTr="00213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nil"/>
              <w:left w:val="nil"/>
              <w:bottom w:val="nil"/>
            </w:tcBorders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2139DA">
              <w:rPr>
                <w:rFonts w:asciiTheme="majorBidi" w:hAnsiTheme="majorBidi" w:cs="B Nazanin" w:hint="cs"/>
                <w:b w:val="0"/>
                <w:bCs w:val="0"/>
                <w:rtl/>
              </w:rPr>
              <w:t>کود بست:</w:t>
            </w:r>
          </w:p>
        </w:tc>
        <w:tc>
          <w:tcPr>
            <w:tcW w:w="8670" w:type="dxa"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2139DA">
              <w:rPr>
                <w:rFonts w:asciiTheme="majorBidi" w:hAnsiTheme="majorBidi" w:cs="B Nazanin" w:hint="cs"/>
                <w:rtl/>
              </w:rPr>
              <w:t>8-32-80-41</w:t>
            </w:r>
          </w:p>
        </w:tc>
      </w:tr>
      <w:tr w:rsidR="002139DA" w:rsidRPr="002139DA" w:rsidTr="00213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nil"/>
              <w:left w:val="nil"/>
              <w:bottom w:val="nil"/>
            </w:tcBorders>
            <w:hideMark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2139DA">
              <w:rPr>
                <w:rFonts w:asciiTheme="majorBidi" w:hAnsiTheme="majorBidi" w:cs="B Nazanin"/>
                <w:b w:val="0"/>
                <w:bCs w:val="0"/>
                <w:rtl/>
              </w:rPr>
              <w:t>تاریخ بازنگری:</w:t>
            </w:r>
          </w:p>
        </w:tc>
        <w:tc>
          <w:tcPr>
            <w:tcW w:w="8670" w:type="dxa"/>
          </w:tcPr>
          <w:p w:rsidR="002139DA" w:rsidRPr="002139DA" w:rsidRDefault="002139DA" w:rsidP="002139DA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2139DA">
              <w:rPr>
                <w:rFonts w:asciiTheme="majorBidi" w:hAnsiTheme="majorBidi" w:cs="B Nazanin" w:hint="cs"/>
                <w:rtl/>
              </w:rPr>
              <w:t>05/12/1397</w:t>
            </w:r>
          </w:p>
        </w:tc>
      </w:tr>
    </w:tbl>
    <w:p w:rsidR="002139DA" w:rsidRPr="002139DA" w:rsidRDefault="002139DA" w:rsidP="002139DA">
      <w:pPr>
        <w:bidi/>
        <w:spacing w:after="0" w:line="240" w:lineRule="auto"/>
        <w:ind w:left="-360" w:right="-360"/>
        <w:rPr>
          <w:rFonts w:asciiTheme="majorBidi" w:hAnsiTheme="majorBidi" w:cs="B Nazanin"/>
          <w:rtl/>
        </w:rPr>
      </w:pPr>
      <w:r w:rsidRPr="002139DA">
        <w:rPr>
          <w:rFonts w:asciiTheme="majorBidi" w:hAnsiTheme="majorBidi" w:cs="B Nazanin"/>
          <w:rtl/>
        </w:rPr>
        <w:t>...............................................................................</w:t>
      </w:r>
      <w:r w:rsidRPr="002139DA">
        <w:rPr>
          <w:rFonts w:asciiTheme="majorBidi" w:hAnsiTheme="majorBidi" w:cs="B Nazanin" w:hint="cs"/>
          <w:rtl/>
        </w:rPr>
        <w:t>......................................................................................</w:t>
      </w:r>
      <w:r w:rsidRPr="002139DA">
        <w:rPr>
          <w:rFonts w:asciiTheme="majorBidi" w:hAnsiTheme="majorBidi" w:cs="B Nazanin"/>
          <w:rtl/>
        </w:rPr>
        <w:t>.</w:t>
      </w:r>
      <w:r w:rsidRPr="002139DA">
        <w:rPr>
          <w:rFonts w:asciiTheme="majorBidi" w:hAnsiTheme="majorBidi" w:cs="B Nazanin" w:hint="cs"/>
          <w:rtl/>
        </w:rPr>
        <w:t>......</w:t>
      </w:r>
      <w:r w:rsidRPr="002139DA">
        <w:rPr>
          <w:rFonts w:asciiTheme="majorBidi" w:hAnsiTheme="majorBidi" w:cs="B Nazanin"/>
          <w:rtl/>
        </w:rPr>
        <w:t>........................................................................................................</w:t>
      </w:r>
    </w:p>
    <w:p w:rsidR="002139DA" w:rsidRPr="002139DA" w:rsidRDefault="002139DA" w:rsidP="002139DA">
      <w:pPr>
        <w:bidi/>
        <w:spacing w:after="0" w:line="240" w:lineRule="auto"/>
        <w:ind w:left="-360" w:right="-360"/>
        <w:rPr>
          <w:rFonts w:asciiTheme="majorBidi" w:hAnsiTheme="majorBidi" w:cs="B Nazanin"/>
          <w:b/>
          <w:bCs/>
          <w:rtl/>
        </w:rPr>
      </w:pPr>
      <w:r w:rsidRPr="002139DA">
        <w:rPr>
          <w:rFonts w:asciiTheme="majorBidi" w:hAnsiTheme="majorBidi" w:cs="B Nazanin"/>
          <w:b/>
          <w:bCs/>
          <w:rtl/>
        </w:rPr>
        <w:t>هدف وظیفه:</w:t>
      </w:r>
      <w:r w:rsidRPr="002139DA">
        <w:rPr>
          <w:rFonts w:asciiTheme="majorBidi" w:eastAsia="Times New Roman" w:hAnsiTheme="majorBidi" w:cs="B Nazanin" w:hint="cs"/>
          <w:rtl/>
          <w:lang w:bidi="fa-IR"/>
        </w:rPr>
        <w:t xml:space="preserve"> ترتیب، طی مراحل، نظارت و ارزیابی از اسناد مساعدت</w:t>
      </w:r>
      <w:r w:rsidRPr="002139DA">
        <w:rPr>
          <w:rFonts w:asciiTheme="majorBidi" w:eastAsia="Times New Roman" w:hAnsiTheme="majorBidi" w:cs="B Nazanin"/>
          <w:rtl/>
          <w:lang w:bidi="fa-IR"/>
        </w:rPr>
        <w:t xml:space="preserve"> پروژه های مشارکتی</w:t>
      </w:r>
      <w:r w:rsidRPr="002139DA">
        <w:rPr>
          <w:rFonts w:asciiTheme="majorBidi" w:eastAsia="Times New Roman" w:hAnsiTheme="majorBidi" w:cs="B Nazanin" w:hint="cs"/>
          <w:rtl/>
          <w:lang w:bidi="fa-IR"/>
        </w:rPr>
        <w:t xml:space="preserve"> عامه و خصوصی به هماهنگی اداره مرکزی مشارکت در مطابقت به قوانین و مقررات وزارت.</w:t>
      </w:r>
    </w:p>
    <w:p w:rsidR="002139DA" w:rsidRPr="002139DA" w:rsidRDefault="002139DA" w:rsidP="002139DA">
      <w:pPr>
        <w:bidi/>
        <w:spacing w:after="0" w:line="240" w:lineRule="auto"/>
        <w:ind w:left="-360" w:right="-360"/>
        <w:rPr>
          <w:rFonts w:asciiTheme="majorBidi" w:hAnsiTheme="majorBidi" w:cs="B Nazanin"/>
          <w:rtl/>
        </w:rPr>
      </w:pPr>
      <w:r w:rsidRPr="002139DA">
        <w:rPr>
          <w:rFonts w:asciiTheme="majorBidi" w:hAnsiTheme="majorBidi" w:cs="B Nazanin"/>
          <w:rtl/>
        </w:rPr>
        <w:t>...............................................................................</w:t>
      </w:r>
      <w:r w:rsidRPr="002139DA">
        <w:rPr>
          <w:rFonts w:asciiTheme="majorBidi" w:hAnsiTheme="majorBidi" w:cs="B Nazanin" w:hint="cs"/>
          <w:rtl/>
        </w:rPr>
        <w:t>......................................................................................</w:t>
      </w:r>
      <w:r w:rsidRPr="002139DA">
        <w:rPr>
          <w:rFonts w:asciiTheme="majorBidi" w:hAnsiTheme="majorBidi" w:cs="B Nazanin"/>
          <w:rtl/>
        </w:rPr>
        <w:t>.</w:t>
      </w:r>
      <w:r w:rsidRPr="002139DA">
        <w:rPr>
          <w:rFonts w:asciiTheme="majorBidi" w:hAnsiTheme="majorBidi" w:cs="B Nazanin" w:hint="cs"/>
          <w:rtl/>
        </w:rPr>
        <w:t>......</w:t>
      </w:r>
      <w:r w:rsidRPr="002139DA">
        <w:rPr>
          <w:rFonts w:asciiTheme="majorBidi" w:hAnsiTheme="majorBidi" w:cs="B Nazanin"/>
          <w:rtl/>
        </w:rPr>
        <w:t>........................................................................................................</w:t>
      </w:r>
    </w:p>
    <w:p w:rsidR="002139DA" w:rsidRPr="002139DA" w:rsidRDefault="002139DA" w:rsidP="002139DA">
      <w:pPr>
        <w:bidi/>
        <w:spacing w:after="0" w:line="240" w:lineRule="auto"/>
        <w:ind w:left="-360"/>
        <w:rPr>
          <w:rFonts w:asciiTheme="majorBidi" w:hAnsiTheme="majorBidi" w:cs="B Nazanin"/>
          <w:b/>
          <w:bCs/>
          <w:rtl/>
        </w:rPr>
      </w:pPr>
      <w:r w:rsidRPr="002139DA">
        <w:rPr>
          <w:rFonts w:asciiTheme="majorBidi" w:hAnsiTheme="majorBidi" w:cs="B Nazanin"/>
          <w:b/>
          <w:bCs/>
          <w:rtl/>
        </w:rPr>
        <w:t>صلاحیت و مسئولیت های وظیفوی:</w:t>
      </w:r>
    </w:p>
    <w:p w:rsidR="002139DA" w:rsidRPr="002139DA" w:rsidRDefault="002139DA" w:rsidP="002139DA">
      <w:pPr>
        <w:pStyle w:val="ListParagraph"/>
        <w:numPr>
          <w:ilvl w:val="0"/>
          <w:numId w:val="1"/>
        </w:numPr>
        <w:bidi/>
        <w:spacing w:after="0"/>
        <w:ind w:left="270" w:right="-90"/>
        <w:jc w:val="both"/>
        <w:rPr>
          <w:rFonts w:asciiTheme="majorBidi" w:eastAsia="Times New Roman" w:hAnsiTheme="majorBidi" w:cs="B Nazanin"/>
          <w:lang w:bidi="fa-IR"/>
        </w:rPr>
      </w:pPr>
      <w:r w:rsidRPr="002139DA">
        <w:rPr>
          <w:rFonts w:asciiTheme="majorBidi" w:hAnsiTheme="majorBidi" w:cs="B Nazanin"/>
          <w:rtl/>
          <w:lang w:bidi="fa-IR"/>
        </w:rPr>
        <w:t>طرح و ترتیب پلان کاری ماهوار، ربعوار و سالانه بخش مربوطه در مطابقت به پلان کاری آمریت</w:t>
      </w:r>
      <w:r w:rsidRPr="002139DA">
        <w:rPr>
          <w:rFonts w:asciiTheme="majorBidi" w:hAnsiTheme="majorBidi" w:cs="B Nazanin" w:hint="cs"/>
          <w:rtl/>
          <w:lang w:bidi="fa-IR"/>
        </w:rPr>
        <w:t>،</w:t>
      </w:r>
      <w:r w:rsidRPr="002139DA">
        <w:rPr>
          <w:rFonts w:asciiTheme="majorBidi" w:hAnsiTheme="majorBidi" w:cs="B Nazanin"/>
          <w:rtl/>
          <w:lang w:bidi="fa-IR"/>
        </w:rPr>
        <w:t xml:space="preserve"> </w:t>
      </w:r>
      <w:r w:rsidRPr="002139DA">
        <w:rPr>
          <w:rFonts w:asciiTheme="majorBidi" w:eastAsia="Times New Roman" w:hAnsiTheme="majorBidi" w:cs="B Nazanin"/>
          <w:rtl/>
        </w:rPr>
        <w:t>جهت رسیدن به اهداف استراتیژیک اداره</w:t>
      </w:r>
      <w:r w:rsidRPr="002139DA">
        <w:rPr>
          <w:rFonts w:asciiTheme="majorBidi" w:eastAsia="Times New Roman" w:hAnsiTheme="majorBidi" w:cs="B Nazanin" w:hint="cs"/>
          <w:rtl/>
        </w:rPr>
        <w:t>؛</w:t>
      </w:r>
    </w:p>
    <w:p w:rsidR="002139DA" w:rsidRPr="002139DA" w:rsidRDefault="002139DA" w:rsidP="002139DA">
      <w:pPr>
        <w:pStyle w:val="ListParagraph"/>
        <w:numPr>
          <w:ilvl w:val="0"/>
          <w:numId w:val="1"/>
        </w:numPr>
        <w:bidi/>
        <w:spacing w:after="0"/>
        <w:ind w:left="270" w:right="-90"/>
        <w:jc w:val="both"/>
        <w:rPr>
          <w:rFonts w:asciiTheme="majorBidi" w:hAnsiTheme="majorBidi" w:cs="B Nazanin"/>
          <w:rtl/>
          <w:lang w:bidi="fa-IR"/>
        </w:rPr>
      </w:pPr>
      <w:r w:rsidRPr="002139DA">
        <w:rPr>
          <w:rFonts w:asciiTheme="majorBidi" w:hAnsiTheme="majorBidi" w:cs="B Nazanin"/>
          <w:rtl/>
          <w:lang w:bidi="fa-IR"/>
        </w:rPr>
        <w:t xml:space="preserve">همکاری در طرح و ترتیب پلان ها، پالیسی ها، مقررات، طرزالعمل ها، رهنمود ها و متحدالمال ها به منظور ایجاد سیستم مشارکت عامه و خصوصی مؤثر </w:t>
      </w:r>
      <w:r w:rsidRPr="002139DA">
        <w:rPr>
          <w:rFonts w:asciiTheme="majorBidi" w:hAnsiTheme="majorBidi" w:cs="B Nazanin" w:hint="cs"/>
          <w:rtl/>
          <w:lang w:bidi="fa-IR"/>
        </w:rPr>
        <w:t>در</w:t>
      </w:r>
      <w:r w:rsidRPr="002139DA">
        <w:rPr>
          <w:rFonts w:asciiTheme="majorBidi" w:hAnsiTheme="majorBidi" w:cs="B Nazanin"/>
          <w:rtl/>
          <w:lang w:bidi="fa-IR"/>
        </w:rPr>
        <w:t xml:space="preserve"> هماهنگی </w:t>
      </w:r>
      <w:r w:rsidRPr="002139DA">
        <w:rPr>
          <w:rFonts w:asciiTheme="majorBidi" w:hAnsiTheme="majorBidi" w:cs="B Nazanin" w:hint="cs"/>
          <w:rtl/>
          <w:lang w:bidi="fa-IR"/>
        </w:rPr>
        <w:t xml:space="preserve">با </w:t>
      </w:r>
      <w:r w:rsidRPr="002139DA">
        <w:rPr>
          <w:rFonts w:asciiTheme="majorBidi" w:hAnsiTheme="majorBidi" w:cs="B Nazanin"/>
          <w:rtl/>
          <w:lang w:bidi="fa-IR"/>
        </w:rPr>
        <w:t>اداره مرکزی مشارکت عامه و</w:t>
      </w:r>
      <w:r w:rsidRPr="002139DA">
        <w:rPr>
          <w:rFonts w:asciiTheme="majorBidi" w:hAnsiTheme="majorBidi" w:cs="B Nazanin" w:hint="cs"/>
          <w:rtl/>
          <w:lang w:bidi="fa-IR"/>
        </w:rPr>
        <w:t xml:space="preserve"> </w:t>
      </w:r>
      <w:r w:rsidRPr="002139DA">
        <w:rPr>
          <w:rFonts w:asciiTheme="majorBidi" w:hAnsiTheme="majorBidi" w:cs="B Nazanin"/>
          <w:rtl/>
          <w:lang w:bidi="fa-IR"/>
        </w:rPr>
        <w:t>خصوصی در سراسر کشور</w:t>
      </w:r>
      <w:r w:rsidRPr="002139DA">
        <w:rPr>
          <w:rFonts w:asciiTheme="majorBidi" w:hAnsiTheme="majorBidi" w:cs="B Nazanin" w:hint="cs"/>
          <w:rtl/>
          <w:lang w:bidi="fa-IR"/>
        </w:rPr>
        <w:t>؛</w:t>
      </w:r>
    </w:p>
    <w:p w:rsidR="002139DA" w:rsidRPr="002139DA" w:rsidRDefault="002139DA" w:rsidP="002139DA">
      <w:pPr>
        <w:pStyle w:val="ListParagraph"/>
        <w:numPr>
          <w:ilvl w:val="0"/>
          <w:numId w:val="1"/>
        </w:numPr>
        <w:bidi/>
        <w:spacing w:after="0"/>
        <w:ind w:left="270" w:right="-90"/>
        <w:jc w:val="both"/>
        <w:rPr>
          <w:rFonts w:asciiTheme="majorBidi" w:hAnsiTheme="majorBidi" w:cs="B Nazanin"/>
          <w:lang w:bidi="fa-IR"/>
        </w:rPr>
      </w:pPr>
      <w:r w:rsidRPr="002139DA">
        <w:rPr>
          <w:rFonts w:asciiTheme="majorBidi" w:hAnsiTheme="majorBidi" w:cs="B Nazanin" w:hint="cs"/>
          <w:rtl/>
          <w:lang w:bidi="fa-IR"/>
        </w:rPr>
        <w:t xml:space="preserve">همکاری در </w:t>
      </w:r>
      <w:r w:rsidRPr="002139DA">
        <w:rPr>
          <w:rFonts w:asciiTheme="majorBidi" w:hAnsiTheme="majorBidi" w:cs="B Nazanin"/>
          <w:rtl/>
          <w:lang w:bidi="fa-IR"/>
        </w:rPr>
        <w:t xml:space="preserve">ارایه مشوره های حقوقی </w:t>
      </w:r>
      <w:r w:rsidRPr="002139DA">
        <w:rPr>
          <w:rFonts w:asciiTheme="majorBidi" w:hAnsiTheme="majorBidi" w:cs="B Nazanin" w:hint="cs"/>
          <w:rtl/>
          <w:lang w:bidi="fa-IR"/>
        </w:rPr>
        <w:t xml:space="preserve">به بخش مربوطه، </w:t>
      </w:r>
      <w:r w:rsidRPr="002139DA">
        <w:rPr>
          <w:rFonts w:asciiTheme="majorBidi" w:hAnsiTheme="majorBidi" w:cs="B Nazanin"/>
          <w:rtl/>
          <w:lang w:bidi="fa-IR"/>
        </w:rPr>
        <w:t>پیریزی روش های حمایت از پروژه های مشارکت بوسیله برنامه وجوه مشارکت</w:t>
      </w:r>
      <w:r w:rsidRPr="002139DA">
        <w:rPr>
          <w:rFonts w:asciiTheme="majorBidi" w:hAnsiTheme="majorBidi" w:cs="B Nazanin" w:hint="cs"/>
          <w:rtl/>
          <w:lang w:bidi="fa-IR"/>
        </w:rPr>
        <w:t>،</w:t>
      </w:r>
      <w:r w:rsidRPr="002139DA">
        <w:rPr>
          <w:rFonts w:asciiTheme="majorBidi" w:hAnsiTheme="majorBidi" w:cs="B Nazanin"/>
          <w:rtl/>
          <w:lang w:bidi="fa-IR"/>
        </w:rPr>
        <w:t xml:space="preserve"> جهت رسیدن به اهداف پالیسی و تجارتی دولت</w:t>
      </w:r>
      <w:r w:rsidRPr="002139DA">
        <w:rPr>
          <w:rFonts w:asciiTheme="majorBidi" w:hAnsiTheme="majorBidi" w:cs="B Nazanin" w:hint="cs"/>
          <w:rtl/>
          <w:lang w:bidi="fa-IR"/>
        </w:rPr>
        <w:t>؛</w:t>
      </w:r>
    </w:p>
    <w:p w:rsidR="002139DA" w:rsidRPr="002139DA" w:rsidRDefault="002139DA" w:rsidP="002139DA">
      <w:pPr>
        <w:pStyle w:val="ListParagraph"/>
        <w:numPr>
          <w:ilvl w:val="0"/>
          <w:numId w:val="1"/>
        </w:numPr>
        <w:bidi/>
        <w:spacing w:after="0"/>
        <w:ind w:left="270" w:right="-90"/>
        <w:jc w:val="both"/>
        <w:rPr>
          <w:rFonts w:asciiTheme="majorBidi" w:hAnsiTheme="majorBidi" w:cs="B Nazanin"/>
          <w:lang w:bidi="fa-IR"/>
        </w:rPr>
      </w:pPr>
      <w:r w:rsidRPr="002139DA">
        <w:rPr>
          <w:rFonts w:asciiTheme="majorBidi" w:hAnsiTheme="majorBidi" w:cs="B Nazanin" w:hint="cs"/>
          <w:rtl/>
          <w:lang w:bidi="fa-IR"/>
        </w:rPr>
        <w:t xml:space="preserve">طی مراحل </w:t>
      </w:r>
      <w:r w:rsidRPr="002139DA">
        <w:rPr>
          <w:rFonts w:asciiTheme="majorBidi" w:hAnsiTheme="majorBidi" w:cs="B Nazanin"/>
          <w:rtl/>
          <w:lang w:bidi="fa-IR"/>
        </w:rPr>
        <w:t>ارزیابی اسناد پروژه های مشارکت</w:t>
      </w:r>
      <w:r w:rsidRPr="002139DA">
        <w:rPr>
          <w:rFonts w:asciiTheme="majorBidi" w:hAnsiTheme="majorBidi" w:cs="B Nazanin" w:hint="cs"/>
          <w:rtl/>
          <w:lang w:bidi="fa-IR"/>
        </w:rPr>
        <w:t>،</w:t>
      </w:r>
      <w:r w:rsidRPr="002139DA">
        <w:rPr>
          <w:rFonts w:asciiTheme="majorBidi" w:hAnsiTheme="majorBidi" w:cs="B Nazanin"/>
          <w:rtl/>
          <w:lang w:bidi="fa-IR"/>
        </w:rPr>
        <w:t xml:space="preserve"> بمنظور حصول اطمینان از اینکه تمام پروژه های مشارکت به اساس چارچوب قانونی مشارکت تطبیق میگردد</w:t>
      </w:r>
      <w:r w:rsidRPr="002139DA">
        <w:rPr>
          <w:rFonts w:asciiTheme="majorBidi" w:hAnsiTheme="majorBidi" w:cs="B Nazanin" w:hint="cs"/>
          <w:rtl/>
          <w:lang w:bidi="fa-IR"/>
        </w:rPr>
        <w:t>؛</w:t>
      </w:r>
    </w:p>
    <w:p w:rsidR="002139DA" w:rsidRPr="002139DA" w:rsidRDefault="002139DA" w:rsidP="002139DA">
      <w:pPr>
        <w:pStyle w:val="ListParagraph"/>
        <w:numPr>
          <w:ilvl w:val="0"/>
          <w:numId w:val="1"/>
        </w:numPr>
        <w:bidi/>
        <w:spacing w:after="0"/>
        <w:ind w:left="270" w:right="-90"/>
        <w:jc w:val="both"/>
        <w:rPr>
          <w:rFonts w:asciiTheme="majorBidi" w:hAnsiTheme="majorBidi" w:cs="B Nazanin"/>
          <w:lang w:bidi="fa-IR"/>
        </w:rPr>
      </w:pPr>
      <w:r w:rsidRPr="002139DA">
        <w:rPr>
          <w:rFonts w:asciiTheme="majorBidi" w:hAnsiTheme="majorBidi" w:cs="B Nazanin" w:hint="cs"/>
          <w:rtl/>
          <w:lang w:bidi="fa-IR"/>
        </w:rPr>
        <w:t xml:space="preserve">طی مراحل اسناد </w:t>
      </w:r>
      <w:r w:rsidRPr="002139DA">
        <w:rPr>
          <w:rFonts w:asciiTheme="majorBidi" w:hAnsiTheme="majorBidi" w:cs="B Nazanin"/>
          <w:rtl/>
          <w:lang w:bidi="fa-IR"/>
        </w:rPr>
        <w:t xml:space="preserve">مساعدت ها و مشورت های حقوقی </w:t>
      </w:r>
      <w:r w:rsidRPr="002139DA">
        <w:rPr>
          <w:rFonts w:asciiTheme="majorBidi" w:hAnsiTheme="majorBidi" w:cs="B Nazanin" w:hint="cs"/>
          <w:rtl/>
          <w:lang w:bidi="fa-IR"/>
        </w:rPr>
        <w:t>و</w:t>
      </w:r>
      <w:r w:rsidRPr="002139DA">
        <w:rPr>
          <w:rFonts w:asciiTheme="majorBidi" w:hAnsiTheme="majorBidi" w:cs="B Nazanin"/>
          <w:rtl/>
          <w:lang w:bidi="fa-IR"/>
        </w:rPr>
        <w:t xml:space="preserve"> ترتیب </w:t>
      </w:r>
      <w:r w:rsidRPr="002139DA">
        <w:rPr>
          <w:rFonts w:asciiTheme="majorBidi" w:hAnsiTheme="majorBidi" w:cs="B Nazanin" w:hint="cs"/>
          <w:rtl/>
          <w:lang w:bidi="fa-IR"/>
        </w:rPr>
        <w:t xml:space="preserve">آن </w:t>
      </w:r>
      <w:r w:rsidRPr="002139DA">
        <w:rPr>
          <w:rFonts w:asciiTheme="majorBidi" w:hAnsiTheme="majorBidi" w:cs="B Nazanin"/>
          <w:rtl/>
          <w:lang w:bidi="fa-IR"/>
        </w:rPr>
        <w:t>به ادارات، سکتور خصوصی و سایر جوانب ذیدخل</w:t>
      </w:r>
      <w:r w:rsidRPr="002139DA">
        <w:rPr>
          <w:rFonts w:asciiTheme="majorBidi" w:hAnsiTheme="majorBidi" w:cs="B Nazanin" w:hint="cs"/>
          <w:rtl/>
          <w:lang w:bidi="fa-IR"/>
        </w:rPr>
        <w:t>؛</w:t>
      </w:r>
    </w:p>
    <w:p w:rsidR="002139DA" w:rsidRPr="002139DA" w:rsidRDefault="002139DA" w:rsidP="002139DA">
      <w:pPr>
        <w:pStyle w:val="ListParagraph"/>
        <w:numPr>
          <w:ilvl w:val="0"/>
          <w:numId w:val="1"/>
        </w:numPr>
        <w:bidi/>
        <w:spacing w:after="0"/>
        <w:ind w:left="270" w:right="-90"/>
        <w:jc w:val="both"/>
        <w:rPr>
          <w:rFonts w:asciiTheme="majorBidi" w:hAnsiTheme="majorBidi" w:cs="B Nazanin"/>
          <w:lang w:bidi="fa-IR"/>
        </w:rPr>
      </w:pPr>
      <w:r w:rsidRPr="002139DA">
        <w:rPr>
          <w:rFonts w:asciiTheme="majorBidi" w:hAnsiTheme="majorBidi" w:cs="B Nazanin"/>
          <w:rtl/>
          <w:lang w:bidi="fa-IR"/>
        </w:rPr>
        <w:t>انکشاف و انتقال مهارت های مسلکی به شیوه تدویر ورکشاپ ها، سیمینار ها و آموزش های جریان کار</w:t>
      </w:r>
      <w:r w:rsidRPr="002139DA">
        <w:rPr>
          <w:rFonts w:asciiTheme="majorBidi" w:hAnsiTheme="majorBidi" w:cs="B Nazanin" w:hint="cs"/>
          <w:rtl/>
          <w:lang w:bidi="fa-IR"/>
        </w:rPr>
        <w:t>؛</w:t>
      </w:r>
    </w:p>
    <w:p w:rsidR="002139DA" w:rsidRPr="002139DA" w:rsidRDefault="002139DA" w:rsidP="002139DA">
      <w:pPr>
        <w:pStyle w:val="ListParagraph"/>
        <w:numPr>
          <w:ilvl w:val="0"/>
          <w:numId w:val="1"/>
        </w:numPr>
        <w:bidi/>
        <w:spacing w:after="0" w:line="240" w:lineRule="auto"/>
        <w:ind w:left="270" w:right="-90"/>
        <w:jc w:val="both"/>
        <w:rPr>
          <w:rFonts w:asciiTheme="majorBidi" w:hAnsiTheme="majorBidi" w:cs="B Nazanin"/>
          <w:lang w:bidi="fa-IR"/>
        </w:rPr>
      </w:pPr>
      <w:r w:rsidRPr="002139DA">
        <w:rPr>
          <w:rFonts w:asciiTheme="majorBidi" w:hAnsiTheme="majorBidi" w:cs="B Nazanin"/>
          <w:rtl/>
          <w:lang w:bidi="fa-IR"/>
        </w:rPr>
        <w:t>ارائه گزارش</w:t>
      </w:r>
      <w:r w:rsidRPr="002139DA">
        <w:rPr>
          <w:rFonts w:asciiTheme="majorBidi" w:hAnsiTheme="majorBidi" w:cs="B Nazanin" w:hint="cs"/>
          <w:rtl/>
          <w:lang w:bidi="fa-IR"/>
        </w:rPr>
        <w:t xml:space="preserve"> ماهوار،</w:t>
      </w:r>
      <w:r w:rsidRPr="002139DA">
        <w:rPr>
          <w:rFonts w:asciiTheme="majorBidi" w:hAnsiTheme="majorBidi" w:cs="B Nazanin"/>
          <w:rtl/>
          <w:lang w:bidi="fa-IR"/>
        </w:rPr>
        <w:t xml:space="preserve"> ربعوار، سالانه و عندالضرورت از فعالیت ها و دست آورد ها</w:t>
      </w:r>
      <w:r w:rsidRPr="002139DA">
        <w:rPr>
          <w:rFonts w:asciiTheme="majorBidi" w:hAnsiTheme="majorBidi" w:cs="B Nazanin" w:hint="cs"/>
          <w:rtl/>
          <w:lang w:bidi="fa-IR"/>
        </w:rPr>
        <w:t>ی آمریت مربوطه،</w:t>
      </w:r>
      <w:r w:rsidRPr="002139DA">
        <w:rPr>
          <w:rFonts w:asciiTheme="majorBidi" w:hAnsiTheme="majorBidi" w:cs="B Nazanin"/>
          <w:rtl/>
          <w:lang w:bidi="fa-IR"/>
        </w:rPr>
        <w:t xml:space="preserve"> به منظور مطلع ساختن ره</w:t>
      </w:r>
      <w:r w:rsidRPr="002139DA">
        <w:rPr>
          <w:rFonts w:asciiTheme="majorBidi" w:hAnsiTheme="majorBidi" w:cs="B Nazanin" w:hint="cs"/>
          <w:rtl/>
          <w:lang w:bidi="fa-IR"/>
        </w:rPr>
        <w:t>ب</w:t>
      </w:r>
      <w:r w:rsidRPr="002139DA">
        <w:rPr>
          <w:rFonts w:asciiTheme="majorBidi" w:hAnsiTheme="majorBidi" w:cs="B Nazanin"/>
          <w:rtl/>
          <w:lang w:bidi="fa-IR"/>
        </w:rPr>
        <w:t xml:space="preserve">ری </w:t>
      </w:r>
      <w:r w:rsidRPr="002139DA">
        <w:rPr>
          <w:rFonts w:asciiTheme="majorBidi" w:hAnsiTheme="majorBidi" w:cs="B Nazanin" w:hint="cs"/>
          <w:rtl/>
          <w:lang w:bidi="fa-IR"/>
        </w:rPr>
        <w:t>وزارت؛</w:t>
      </w:r>
    </w:p>
    <w:p w:rsidR="002139DA" w:rsidRPr="002139DA" w:rsidRDefault="002139DA" w:rsidP="002139DA">
      <w:pPr>
        <w:pStyle w:val="ListParagraph"/>
        <w:numPr>
          <w:ilvl w:val="0"/>
          <w:numId w:val="1"/>
        </w:numPr>
        <w:bidi/>
        <w:spacing w:after="0" w:line="240" w:lineRule="auto"/>
        <w:ind w:left="270" w:right="-90"/>
        <w:jc w:val="both"/>
        <w:rPr>
          <w:rFonts w:asciiTheme="majorBidi" w:hAnsiTheme="majorBidi" w:cs="B Nazanin"/>
          <w:lang w:bidi="fa-IR"/>
        </w:rPr>
      </w:pPr>
      <w:r w:rsidRPr="002139DA">
        <w:rPr>
          <w:rFonts w:asciiTheme="majorBidi" w:hAnsiTheme="majorBidi" w:cs="B Nazanin"/>
          <w:rtl/>
          <w:lang w:bidi="fa-IR"/>
        </w:rPr>
        <w:t>اجرای سا</w:t>
      </w:r>
      <w:r w:rsidRPr="002139DA">
        <w:rPr>
          <w:rFonts w:asciiTheme="majorBidi" w:hAnsiTheme="majorBidi" w:cs="B Nazanin" w:hint="cs"/>
          <w:rtl/>
          <w:lang w:bidi="fa-IR"/>
        </w:rPr>
        <w:t>ی</w:t>
      </w:r>
      <w:r w:rsidRPr="002139DA">
        <w:rPr>
          <w:rFonts w:asciiTheme="majorBidi" w:hAnsiTheme="majorBidi" w:cs="B Nazanin"/>
          <w:rtl/>
          <w:lang w:bidi="fa-IR"/>
        </w:rPr>
        <w:t>ر وظایف</w:t>
      </w:r>
      <w:r w:rsidRPr="002139DA">
        <w:rPr>
          <w:rFonts w:asciiTheme="majorBidi" w:hAnsiTheme="majorBidi" w:cs="B Nazanin" w:hint="cs"/>
          <w:rtl/>
          <w:lang w:bidi="fa-IR"/>
        </w:rPr>
        <w:t xml:space="preserve"> که</w:t>
      </w:r>
      <w:r w:rsidRPr="002139DA">
        <w:rPr>
          <w:rFonts w:asciiTheme="majorBidi" w:hAnsiTheme="majorBidi" w:cs="B Nazanin"/>
          <w:rtl/>
          <w:lang w:bidi="fa-IR"/>
        </w:rPr>
        <w:t xml:space="preserve"> </w:t>
      </w:r>
      <w:r w:rsidRPr="002139DA">
        <w:rPr>
          <w:rFonts w:asciiTheme="majorBidi" w:hAnsiTheme="majorBidi" w:cs="B Nazanin" w:hint="cs"/>
          <w:rtl/>
          <w:lang w:bidi="fa-IR"/>
        </w:rPr>
        <w:t>از طرف مقامات ذیصلاح</w:t>
      </w:r>
      <w:r w:rsidRPr="002139DA">
        <w:rPr>
          <w:rFonts w:asciiTheme="majorBidi" w:hAnsiTheme="majorBidi" w:cs="B Nazanin"/>
          <w:rtl/>
          <w:lang w:bidi="fa-IR"/>
        </w:rPr>
        <w:t xml:space="preserve"> مطابق </w:t>
      </w:r>
      <w:r w:rsidRPr="002139DA">
        <w:rPr>
          <w:rFonts w:asciiTheme="majorBidi" w:hAnsiTheme="majorBidi" w:cs="B Nazanin" w:hint="cs"/>
          <w:rtl/>
          <w:lang w:bidi="fa-IR"/>
        </w:rPr>
        <w:t>قوانین،</w:t>
      </w:r>
      <w:r w:rsidRPr="002139DA">
        <w:rPr>
          <w:rFonts w:asciiTheme="majorBidi" w:hAnsiTheme="majorBidi" w:cs="B Nazanin"/>
          <w:rtl/>
          <w:lang w:bidi="fa-IR"/>
        </w:rPr>
        <w:t xml:space="preserve"> مقررات </w:t>
      </w:r>
      <w:r w:rsidRPr="002139DA">
        <w:rPr>
          <w:rFonts w:asciiTheme="majorBidi" w:hAnsiTheme="majorBidi" w:cs="B Nazanin" w:hint="cs"/>
          <w:rtl/>
          <w:lang w:bidi="fa-IR"/>
        </w:rPr>
        <w:t>و اهداف وزارت</w:t>
      </w:r>
      <w:r w:rsidRPr="002139DA">
        <w:rPr>
          <w:rFonts w:asciiTheme="majorBidi" w:hAnsiTheme="majorBidi" w:cs="B Nazanin"/>
          <w:rtl/>
          <w:lang w:bidi="fa-IR"/>
        </w:rPr>
        <w:t xml:space="preserve"> </w:t>
      </w:r>
      <w:r w:rsidRPr="002139DA">
        <w:rPr>
          <w:rFonts w:asciiTheme="majorBidi" w:hAnsiTheme="majorBidi" w:cs="B Nazanin" w:hint="cs"/>
          <w:rtl/>
          <w:lang w:bidi="fa-IR"/>
        </w:rPr>
        <w:t>سپرده میشود</w:t>
      </w:r>
      <w:r w:rsidRPr="002139DA">
        <w:rPr>
          <w:rFonts w:asciiTheme="majorBidi" w:hAnsiTheme="majorBidi" w:cs="B Nazanin"/>
          <w:rtl/>
          <w:lang w:bidi="fa-IR"/>
        </w:rPr>
        <w:t>.</w:t>
      </w:r>
    </w:p>
    <w:p w:rsidR="002139DA" w:rsidRPr="002139DA" w:rsidRDefault="002139DA" w:rsidP="002139DA">
      <w:pPr>
        <w:bidi/>
        <w:spacing w:after="0" w:line="240" w:lineRule="auto"/>
        <w:ind w:left="-360" w:right="-360"/>
        <w:rPr>
          <w:rFonts w:asciiTheme="majorBidi" w:hAnsiTheme="majorBidi" w:cs="B Nazanin"/>
        </w:rPr>
      </w:pPr>
      <w:r w:rsidRPr="002139DA">
        <w:rPr>
          <w:rFonts w:asciiTheme="majorBidi" w:hAnsiTheme="majorBidi" w:cs="B Nazanin"/>
          <w:rtl/>
        </w:rPr>
        <w:t>-------------------------------------------------------------------------------------------------------------------------</w:t>
      </w:r>
    </w:p>
    <w:p w:rsidR="002139DA" w:rsidRPr="002139DA" w:rsidRDefault="002139DA" w:rsidP="002139DA">
      <w:pPr>
        <w:bidi/>
        <w:spacing w:after="0" w:line="240" w:lineRule="auto"/>
        <w:ind w:left="-270"/>
        <w:rPr>
          <w:rFonts w:asciiTheme="majorBidi" w:hAnsiTheme="majorBidi" w:cs="B Nazanin"/>
          <w:b/>
          <w:bCs/>
        </w:rPr>
      </w:pPr>
      <w:r w:rsidRPr="002139DA">
        <w:rPr>
          <w:rFonts w:asciiTheme="majorBidi" w:hAnsiTheme="majorBidi" w:cs="B Nazanin"/>
          <w:b/>
          <w:bCs/>
          <w:rtl/>
        </w:rPr>
        <w:t>شرایط استخدام (سطح تحصیل و تجربه کاری):</w:t>
      </w:r>
    </w:p>
    <w:p w:rsidR="002139DA" w:rsidRPr="002139DA" w:rsidRDefault="002139DA" w:rsidP="002139DA">
      <w:pPr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r w:rsidRPr="002139DA">
        <w:rPr>
          <w:rFonts w:asciiTheme="majorBidi" w:hAnsiTheme="majorBidi" w:cs="B Nazanin"/>
          <w:rtl/>
          <w:lang w:bidi="fa-IR"/>
        </w:rPr>
        <w:t xml:space="preserve">این لایحۀ وظایف با در نظر داشت مواد </w:t>
      </w:r>
      <w:r w:rsidRPr="002139DA">
        <w:rPr>
          <w:rFonts w:asciiTheme="majorBidi" w:hAnsiTheme="majorBidi" w:cs="B Nazanin" w:hint="cs"/>
          <w:rtl/>
          <w:lang w:bidi="fa-IR"/>
        </w:rPr>
        <w:t xml:space="preserve">7 </w:t>
      </w:r>
      <w:r w:rsidRPr="002139DA">
        <w:rPr>
          <w:rFonts w:asciiTheme="majorBidi" w:hAnsiTheme="majorBidi" w:cs="B Nazanin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2139DA" w:rsidRPr="002139DA" w:rsidRDefault="002139DA" w:rsidP="002139DA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="B Nazanin"/>
          <w:rtl/>
          <w:lang w:bidi="fa-IR"/>
        </w:rPr>
      </w:pPr>
      <w:r w:rsidRPr="002139DA">
        <w:rPr>
          <w:rFonts w:asciiTheme="majorBidi" w:hAnsiTheme="majorBidi" w:cs="B Nazanin"/>
          <w:rtl/>
          <w:lang w:bidi="fa-IR"/>
        </w:rPr>
        <w:t>داشتن سند تحصیلی حد اقل لیسانس در یکی از رشته های: حقوق</w:t>
      </w:r>
      <w:r w:rsidRPr="002139DA">
        <w:rPr>
          <w:rFonts w:asciiTheme="majorBidi" w:hAnsiTheme="majorBidi" w:cs="B Nazanin" w:hint="cs"/>
          <w:rtl/>
          <w:lang w:bidi="fa-IR"/>
        </w:rPr>
        <w:t xml:space="preserve"> و علوم سیاسی، حقوق بین الدول، فقه و قانون، اقتصاد سیاسی، حقوق عامه، روابط عامه، پالیسی عامه </w:t>
      </w:r>
      <w:r w:rsidRPr="002139DA">
        <w:rPr>
          <w:rFonts w:asciiTheme="majorBidi" w:hAnsiTheme="majorBidi" w:cs="B Nazanin"/>
          <w:rtl/>
          <w:lang w:bidi="fa-IR"/>
        </w:rPr>
        <w:t>و به درجات بلند تر تحصیلی در رشته های فوق ترجیح داده میشود</w:t>
      </w:r>
      <w:r w:rsidRPr="002139DA">
        <w:rPr>
          <w:rFonts w:asciiTheme="majorBidi" w:hAnsiTheme="majorBidi" w:cs="B Nazanin" w:hint="cs"/>
          <w:rtl/>
          <w:lang w:bidi="fa-IR"/>
        </w:rPr>
        <w:t>؛</w:t>
      </w:r>
    </w:p>
    <w:p w:rsidR="002139DA" w:rsidRPr="002139DA" w:rsidRDefault="002139DA" w:rsidP="002139DA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="B Nazanin"/>
          <w:lang w:bidi="fa-IR"/>
        </w:rPr>
      </w:pPr>
      <w:r w:rsidRPr="002139DA">
        <w:rPr>
          <w:rFonts w:asciiTheme="majorBidi" w:hAnsiTheme="majorBidi" w:cs="B Nazanin" w:hint="cs"/>
          <w:rtl/>
          <w:lang w:bidi="fa-IR"/>
        </w:rPr>
        <w:t xml:space="preserve">تجربه کاری مرتبط حداقل دو سال؛ </w:t>
      </w:r>
    </w:p>
    <w:p w:rsidR="002139DA" w:rsidRPr="002139DA" w:rsidRDefault="002139DA" w:rsidP="002139DA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="B Nazanin"/>
          <w:lang w:bidi="fa-IR"/>
        </w:rPr>
      </w:pPr>
      <w:r w:rsidRPr="002139DA">
        <w:rPr>
          <w:rFonts w:asciiTheme="majorBidi" w:hAnsiTheme="majorBidi" w:cs="B Nazanin"/>
          <w:rtl/>
          <w:lang w:bidi="fa-IR"/>
        </w:rPr>
        <w:t>تسلط به یکی از زبان های رسمی</w:t>
      </w:r>
      <w:r w:rsidRPr="002139DA">
        <w:rPr>
          <w:rFonts w:asciiTheme="majorBidi" w:hAnsiTheme="majorBidi" w:cs="B Nazanin" w:hint="cs"/>
          <w:rtl/>
          <w:lang w:bidi="fa-IR"/>
        </w:rPr>
        <w:t xml:space="preserve"> </w:t>
      </w:r>
      <w:r w:rsidRPr="002139DA">
        <w:rPr>
          <w:rFonts w:asciiTheme="majorBidi" w:hAnsiTheme="majorBidi" w:cs="B Nazanin"/>
          <w:rtl/>
          <w:lang w:bidi="fa-IR"/>
        </w:rPr>
        <w:t xml:space="preserve">(پشتو یا دری) و </w:t>
      </w:r>
      <w:r w:rsidRPr="002139DA">
        <w:rPr>
          <w:rFonts w:asciiTheme="majorBidi" w:hAnsiTheme="majorBidi" w:cs="B Nazanin" w:hint="cs"/>
          <w:rtl/>
          <w:lang w:bidi="fa-IR"/>
        </w:rPr>
        <w:t>آشنائی (</w:t>
      </w:r>
      <w:r w:rsidRPr="002139DA">
        <w:rPr>
          <w:rFonts w:asciiTheme="majorBidi" w:hAnsiTheme="majorBidi" w:cs="B Nazanin"/>
          <w:rtl/>
          <w:lang w:bidi="fa-IR"/>
        </w:rPr>
        <w:t>تحریر و تکلم) با زبان انگلیسی</w:t>
      </w:r>
      <w:r w:rsidRPr="002139DA">
        <w:rPr>
          <w:rFonts w:asciiTheme="majorBidi" w:hAnsiTheme="majorBidi" w:cs="B Nazanin" w:hint="cs"/>
          <w:rtl/>
          <w:lang w:bidi="fa-IR"/>
        </w:rPr>
        <w:t>؛</w:t>
      </w:r>
    </w:p>
    <w:p w:rsidR="002139DA" w:rsidRPr="002139DA" w:rsidRDefault="002139DA" w:rsidP="002139DA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="B Nazanin"/>
          <w:rtl/>
          <w:lang w:bidi="fa-IR"/>
        </w:rPr>
      </w:pPr>
      <w:r w:rsidRPr="002139DA">
        <w:rPr>
          <w:rFonts w:asciiTheme="majorBidi" w:hAnsiTheme="majorBidi" w:cs="B Nazanin"/>
          <w:rtl/>
          <w:lang w:bidi="fa-IR"/>
        </w:rPr>
        <w:t>مهارت های کمپیوتری در برنامه های مرتبط به وظیفه.</w:t>
      </w:r>
    </w:p>
    <w:p w:rsidR="002139DA" w:rsidRPr="002139DA" w:rsidRDefault="002139DA" w:rsidP="002139DA">
      <w:pPr>
        <w:spacing w:after="0"/>
        <w:rPr>
          <w:sz w:val="20"/>
          <w:szCs w:val="20"/>
          <w:rtl/>
        </w:rPr>
      </w:pPr>
    </w:p>
    <w:p w:rsidR="002139DA" w:rsidRPr="002139DA" w:rsidRDefault="002139DA" w:rsidP="002139DA">
      <w:pPr>
        <w:spacing w:after="0"/>
        <w:rPr>
          <w:sz w:val="20"/>
          <w:szCs w:val="20"/>
          <w:rtl/>
        </w:rPr>
      </w:pPr>
    </w:p>
    <w:p w:rsidR="002139DA" w:rsidRPr="002139DA" w:rsidRDefault="002139DA" w:rsidP="002139DA">
      <w:pPr>
        <w:spacing w:after="0"/>
        <w:rPr>
          <w:sz w:val="20"/>
          <w:szCs w:val="20"/>
          <w:rtl/>
        </w:rPr>
      </w:pPr>
    </w:p>
    <w:p w:rsidR="002139DA" w:rsidRPr="002139DA" w:rsidRDefault="002139DA" w:rsidP="002139DA">
      <w:pPr>
        <w:spacing w:after="0"/>
        <w:rPr>
          <w:sz w:val="20"/>
          <w:szCs w:val="20"/>
          <w:rtl/>
        </w:rPr>
      </w:pPr>
    </w:p>
    <w:p w:rsidR="002139DA" w:rsidRPr="002139DA" w:rsidRDefault="002139DA" w:rsidP="002139DA">
      <w:pPr>
        <w:spacing w:after="0"/>
        <w:rPr>
          <w:sz w:val="20"/>
          <w:szCs w:val="20"/>
          <w:rtl/>
        </w:rPr>
      </w:pPr>
    </w:p>
    <w:p w:rsidR="002139DA" w:rsidRPr="002139DA" w:rsidRDefault="002139DA" w:rsidP="002139DA">
      <w:pPr>
        <w:spacing w:after="0"/>
        <w:rPr>
          <w:sz w:val="20"/>
          <w:szCs w:val="20"/>
          <w:rtl/>
        </w:rPr>
      </w:pPr>
    </w:p>
    <w:p w:rsidR="005F12A6" w:rsidRPr="002139DA" w:rsidRDefault="005F12A6">
      <w:pPr>
        <w:rPr>
          <w:sz w:val="20"/>
          <w:szCs w:val="20"/>
        </w:rPr>
      </w:pPr>
    </w:p>
    <w:sectPr w:rsidR="005F12A6" w:rsidRPr="00213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DA"/>
    <w:rsid w:val="002139DA"/>
    <w:rsid w:val="005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78C1B-9DE4-4F13-A5C2-921FC17E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9D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2139DA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2139DA"/>
    <w:rPr>
      <w:rFonts w:eastAsiaTheme="minorEastAsia"/>
    </w:rPr>
  </w:style>
  <w:style w:type="table" w:customStyle="1" w:styleId="PlainTable31">
    <w:name w:val="Plain Table 31"/>
    <w:basedOn w:val="TableNormal"/>
    <w:uiPriority w:val="43"/>
    <w:rsid w:val="002139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 HRD. Mominzada</dc:creator>
  <cp:keywords/>
  <dc:description/>
  <cp:lastModifiedBy>Fahim HRD. Mominzada</cp:lastModifiedBy>
  <cp:revision>1</cp:revision>
  <dcterms:created xsi:type="dcterms:W3CDTF">2019-04-23T06:19:00Z</dcterms:created>
  <dcterms:modified xsi:type="dcterms:W3CDTF">2019-04-23T06:20:00Z</dcterms:modified>
</cp:coreProperties>
</file>