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64"/>
        <w:gridCol w:w="8152"/>
      </w:tblGrid>
      <w:tr w:rsidR="006B72F0" w:rsidTr="004C7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16" w:type="dxa"/>
            <w:gridSpan w:val="2"/>
            <w:tcBorders>
              <w:top w:val="nil"/>
              <w:left w:val="nil"/>
            </w:tcBorders>
            <w:hideMark/>
          </w:tcPr>
          <w:p w:rsidR="006B72F0" w:rsidRDefault="006B72F0" w:rsidP="004C76B4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theme="majorBidi"/>
                <w:u w:val="single"/>
                <w:rtl/>
              </w:rPr>
            </w:pPr>
            <w:r>
              <w:rPr>
                <w:rFonts w:asciiTheme="majorBidi" w:hAnsiTheme="majorBidi" w:cstheme="majorBidi"/>
                <w:u w:val="single"/>
                <w:rtl/>
              </w:rPr>
              <w:t>لایحه وظایف پست</w:t>
            </w:r>
            <w:r>
              <w:rPr>
                <w:rFonts w:asciiTheme="majorBidi" w:hAnsiTheme="majorBidi" w:cstheme="majorBidi"/>
                <w:u w:val="single"/>
                <w:rtl/>
              </w:rPr>
              <w:softHyphen/>
              <w:t>های خدمات ملکی</w:t>
            </w:r>
          </w:p>
          <w:p w:rsidR="006B72F0" w:rsidRDefault="006B72F0" w:rsidP="004C76B4">
            <w:pPr>
              <w:tabs>
                <w:tab w:val="left" w:pos="6195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>معلومات کلی پست</w:t>
            </w:r>
          </w:p>
        </w:tc>
      </w:tr>
      <w:tr w:rsidR="006B72F0" w:rsidTr="004C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</w:tcBorders>
            <w:hideMark/>
          </w:tcPr>
          <w:p w:rsidR="006B72F0" w:rsidRDefault="006B72F0" w:rsidP="004C76B4">
            <w:pPr>
              <w:tabs>
                <w:tab w:val="left" w:pos="6195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rtl/>
                <w:lang w:bidi="fa-IR"/>
              </w:rPr>
              <w:t>شماره اعلان پست:</w:t>
            </w:r>
          </w:p>
        </w:tc>
        <w:tc>
          <w:tcPr>
            <w:tcW w:w="8152" w:type="dxa"/>
          </w:tcPr>
          <w:p w:rsidR="006B72F0" w:rsidRDefault="006B72F0" w:rsidP="004C76B4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6B72F0" w:rsidTr="004C7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</w:tcBorders>
            <w:hideMark/>
          </w:tcPr>
          <w:p w:rsidR="006B72F0" w:rsidRDefault="006B72F0" w:rsidP="004C76B4">
            <w:pPr>
              <w:tabs>
                <w:tab w:val="left" w:pos="6195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rtl/>
              </w:rPr>
              <w:t>عنوان وظیفه:</w:t>
            </w:r>
          </w:p>
        </w:tc>
        <w:tc>
          <w:tcPr>
            <w:tcW w:w="8152" w:type="dxa"/>
          </w:tcPr>
          <w:p w:rsidR="006B72F0" w:rsidRPr="006B6BFF" w:rsidRDefault="001A4724" w:rsidP="004C76B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معتمد نقدی</w:t>
            </w:r>
            <w:r w:rsidR="00731EF3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6B72F0" w:rsidTr="004C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</w:tcBorders>
            <w:hideMark/>
          </w:tcPr>
          <w:p w:rsidR="006B72F0" w:rsidRDefault="006B72F0" w:rsidP="004C76B4">
            <w:pPr>
              <w:tabs>
                <w:tab w:val="left" w:pos="6195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rtl/>
              </w:rPr>
              <w:t>بست:</w:t>
            </w:r>
          </w:p>
        </w:tc>
        <w:tc>
          <w:tcPr>
            <w:tcW w:w="8152" w:type="dxa"/>
          </w:tcPr>
          <w:p w:rsidR="006B72F0" w:rsidRDefault="006B72F0" w:rsidP="00A6232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(</w:t>
            </w:r>
            <w:r w:rsidR="00A6232A">
              <w:rPr>
                <w:rFonts w:asciiTheme="majorBidi" w:hAnsiTheme="majorBidi" w:cstheme="majorBidi" w:hint="cs"/>
                <w:rtl/>
              </w:rPr>
              <w:t>7</w:t>
            </w:r>
            <w:r>
              <w:rPr>
                <w:rFonts w:asciiTheme="majorBidi" w:hAnsiTheme="majorBidi" w:cstheme="majorBidi" w:hint="cs"/>
                <w:rtl/>
              </w:rPr>
              <w:t>)</w:t>
            </w:r>
          </w:p>
        </w:tc>
      </w:tr>
      <w:tr w:rsidR="006B72F0" w:rsidTr="004C7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</w:tcBorders>
            <w:hideMark/>
          </w:tcPr>
          <w:p w:rsidR="006B72F0" w:rsidRDefault="006B72F0" w:rsidP="004C76B4">
            <w:pPr>
              <w:tabs>
                <w:tab w:val="left" w:pos="6195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rtl/>
              </w:rPr>
              <w:t>وزارت یا اداره:</w:t>
            </w:r>
          </w:p>
        </w:tc>
        <w:tc>
          <w:tcPr>
            <w:tcW w:w="8152" w:type="dxa"/>
          </w:tcPr>
          <w:p w:rsidR="006B72F0" w:rsidRDefault="006B72F0" w:rsidP="004C76B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  <w:lang w:bidi="fa-IR"/>
              </w:rPr>
              <w:t>وزارت انرژی و آب</w:t>
            </w:r>
          </w:p>
        </w:tc>
      </w:tr>
      <w:tr w:rsidR="006B72F0" w:rsidTr="004C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</w:tcBorders>
          </w:tcPr>
          <w:p w:rsidR="006B72F0" w:rsidRDefault="006B72F0" w:rsidP="004C76B4">
            <w:pPr>
              <w:tabs>
                <w:tab w:val="left" w:pos="6195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rtl/>
              </w:rPr>
              <w:t>ریاست:</w:t>
            </w:r>
          </w:p>
        </w:tc>
        <w:tc>
          <w:tcPr>
            <w:tcW w:w="8152" w:type="dxa"/>
          </w:tcPr>
          <w:p w:rsidR="006B72F0" w:rsidRDefault="006B72F0" w:rsidP="00AF0CFD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(   </w:t>
            </w:r>
            <w:r w:rsidR="00AF0CFD">
              <w:rPr>
                <w:rFonts w:asciiTheme="majorBidi" w:hAnsiTheme="majorBidi" w:cstheme="majorBidi" w:hint="cs"/>
                <w:rtl/>
                <w:lang w:bidi="fa-IR"/>
              </w:rPr>
              <w:t>مالی وحسابی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)</w:t>
            </w:r>
          </w:p>
        </w:tc>
      </w:tr>
      <w:tr w:rsidR="006B72F0" w:rsidTr="004C7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</w:tcBorders>
            <w:hideMark/>
          </w:tcPr>
          <w:p w:rsidR="006B72F0" w:rsidRDefault="006B72F0" w:rsidP="004C76B4">
            <w:pPr>
              <w:tabs>
                <w:tab w:val="left" w:pos="6195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rtl/>
              </w:rPr>
              <w:t>موقعیت پست:</w:t>
            </w:r>
          </w:p>
        </w:tc>
        <w:tc>
          <w:tcPr>
            <w:tcW w:w="8152" w:type="dxa"/>
          </w:tcPr>
          <w:p w:rsidR="006B72F0" w:rsidRDefault="006B72F0" w:rsidP="004C76B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  <w:lang w:bidi="fa-IR"/>
              </w:rPr>
              <w:t>کابل</w:t>
            </w:r>
            <w:r w:rsidR="001D0A24">
              <w:rPr>
                <w:rFonts w:asciiTheme="majorBidi" w:hAnsiTheme="majorBidi" w:cstheme="majorBidi" w:hint="cs"/>
                <w:rtl/>
                <w:lang w:bidi="fa-IR"/>
              </w:rPr>
              <w:t xml:space="preserve"> (مرکز)</w:t>
            </w:r>
          </w:p>
        </w:tc>
      </w:tr>
      <w:tr w:rsidR="006B72F0" w:rsidTr="004C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</w:tcBorders>
            <w:hideMark/>
          </w:tcPr>
          <w:p w:rsidR="006B72F0" w:rsidRDefault="006B72F0" w:rsidP="004C76B4">
            <w:pPr>
              <w:tabs>
                <w:tab w:val="left" w:pos="6195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rtl/>
              </w:rPr>
              <w:t>تعداد پست:</w:t>
            </w:r>
          </w:p>
        </w:tc>
        <w:tc>
          <w:tcPr>
            <w:tcW w:w="8152" w:type="dxa"/>
          </w:tcPr>
          <w:p w:rsidR="006B72F0" w:rsidRDefault="006B72F0" w:rsidP="00B000FE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>(</w:t>
            </w:r>
            <w:r w:rsidR="00B000FE">
              <w:rPr>
                <w:rFonts w:asciiTheme="majorBidi" w:hAnsiTheme="majorBidi" w:cstheme="majorBidi" w:hint="cs"/>
                <w:rtl/>
              </w:rPr>
              <w:t xml:space="preserve">    </w:t>
            </w:r>
            <w:r w:rsidR="001D0A24">
              <w:rPr>
                <w:rFonts w:asciiTheme="majorBidi" w:hAnsiTheme="majorBidi" w:cstheme="majorBidi" w:hint="cs"/>
                <w:rtl/>
              </w:rPr>
              <w:t xml:space="preserve">  </w:t>
            </w:r>
            <w:r w:rsidR="00AF0CFD">
              <w:rPr>
                <w:rFonts w:asciiTheme="majorBidi" w:hAnsiTheme="majorBidi" w:cstheme="majorBidi" w:hint="cs"/>
                <w:rtl/>
              </w:rPr>
              <w:t>2</w:t>
            </w:r>
            <w:bookmarkStart w:id="0" w:name="_GoBack"/>
            <w:bookmarkEnd w:id="0"/>
            <w:r w:rsidR="001D0A24">
              <w:rPr>
                <w:rFonts w:asciiTheme="majorBidi" w:hAnsiTheme="majorBidi" w:cstheme="majorBidi" w:hint="cs"/>
                <w:rtl/>
              </w:rPr>
              <w:t xml:space="preserve">   </w:t>
            </w:r>
            <w:r w:rsidR="00B000FE">
              <w:rPr>
                <w:rFonts w:asciiTheme="majorBidi" w:hAnsiTheme="majorBidi" w:cstheme="majorBidi" w:hint="cs"/>
                <w:rtl/>
              </w:rPr>
              <w:t xml:space="preserve">    </w:t>
            </w:r>
            <w:r>
              <w:rPr>
                <w:rFonts w:asciiTheme="majorBidi" w:hAnsiTheme="majorBidi" w:cstheme="majorBidi"/>
                <w:rtl/>
              </w:rPr>
              <w:t>)</w:t>
            </w:r>
          </w:p>
        </w:tc>
      </w:tr>
      <w:tr w:rsidR="006B72F0" w:rsidTr="004C7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</w:tcBorders>
            <w:hideMark/>
          </w:tcPr>
          <w:p w:rsidR="006B72F0" w:rsidRDefault="006B72F0" w:rsidP="004C76B4">
            <w:pPr>
              <w:tabs>
                <w:tab w:val="left" w:pos="6195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rtl/>
              </w:rPr>
              <w:t>گزارشده به:</w:t>
            </w:r>
          </w:p>
        </w:tc>
        <w:tc>
          <w:tcPr>
            <w:tcW w:w="8152" w:type="dxa"/>
          </w:tcPr>
          <w:p w:rsidR="006B72F0" w:rsidRDefault="006B72F0" w:rsidP="004C76B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آمر مربوطه  </w:t>
            </w:r>
          </w:p>
        </w:tc>
      </w:tr>
      <w:tr w:rsidR="006B72F0" w:rsidTr="004C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</w:tcBorders>
            <w:hideMark/>
          </w:tcPr>
          <w:p w:rsidR="006B72F0" w:rsidRDefault="006B72F0" w:rsidP="004C76B4">
            <w:pPr>
              <w:tabs>
                <w:tab w:val="left" w:pos="6195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rtl/>
              </w:rPr>
              <w:t>گزارش</w:t>
            </w:r>
            <w:r>
              <w:rPr>
                <w:rFonts w:asciiTheme="majorBidi" w:hAnsiTheme="majorBidi" w:cstheme="majorBidi"/>
                <w:b w:val="0"/>
                <w:bCs w:val="0"/>
                <w:rtl/>
              </w:rPr>
              <w:softHyphen/>
              <w:t>گیر از:</w:t>
            </w:r>
          </w:p>
        </w:tc>
        <w:tc>
          <w:tcPr>
            <w:tcW w:w="8152" w:type="dxa"/>
          </w:tcPr>
          <w:p w:rsidR="006B72F0" w:rsidRDefault="006B72F0" w:rsidP="004C76B4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ندارد</w:t>
            </w:r>
          </w:p>
        </w:tc>
      </w:tr>
      <w:tr w:rsidR="006B72F0" w:rsidTr="004C7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</w:tcBorders>
            <w:hideMark/>
          </w:tcPr>
          <w:p w:rsidR="006B72F0" w:rsidRDefault="006B72F0" w:rsidP="004C76B4">
            <w:pPr>
              <w:tabs>
                <w:tab w:val="left" w:pos="6195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rtl/>
              </w:rPr>
              <w:t>تاریخ بازنگری:</w:t>
            </w:r>
          </w:p>
        </w:tc>
        <w:tc>
          <w:tcPr>
            <w:tcW w:w="8152" w:type="dxa"/>
          </w:tcPr>
          <w:p w:rsidR="006B72F0" w:rsidRDefault="002A41F2" w:rsidP="004C76B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9 / 7 / 1397</w:t>
            </w:r>
          </w:p>
        </w:tc>
      </w:tr>
    </w:tbl>
    <w:p w:rsidR="007D53B5" w:rsidRDefault="007D53B5" w:rsidP="007D53B5">
      <w:pPr>
        <w:bidi/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7D53B5" w:rsidRDefault="007D53B5" w:rsidP="007D53B5">
      <w:pPr>
        <w:bidi/>
        <w:spacing w:after="0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>هدف وظیفه:</w:t>
      </w:r>
    </w:p>
    <w:p w:rsidR="007D53B5" w:rsidRPr="00732FEA" w:rsidRDefault="00732FEA" w:rsidP="007D53B5">
      <w:pPr>
        <w:bidi/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تعقیب و طی مراحل </w:t>
      </w:r>
      <w:r w:rsidR="002B0E66">
        <w:rPr>
          <w:rFonts w:asciiTheme="majorBidi" w:hAnsiTheme="majorBidi" w:cstheme="majorBidi" w:hint="cs"/>
          <w:rtl/>
        </w:rPr>
        <w:t>اسناد مالی با وزار</w:t>
      </w:r>
      <w:r w:rsidR="00F62891">
        <w:rPr>
          <w:rFonts w:asciiTheme="majorBidi" w:hAnsiTheme="majorBidi" w:cstheme="majorBidi" w:hint="cs"/>
          <w:rtl/>
        </w:rPr>
        <w:t>ت مالیه و تطبیق کتاب نقدی با کتاب لیجر.</w:t>
      </w:r>
    </w:p>
    <w:p w:rsidR="007D53B5" w:rsidRDefault="007D53B5" w:rsidP="00D365AD">
      <w:pPr>
        <w:bidi/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7D53B5" w:rsidRDefault="007D53B5" w:rsidP="007D53B5">
      <w:pPr>
        <w:bidi/>
        <w:spacing w:after="0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>صلاحیت و مسئولیت های وظیفوی</w:t>
      </w:r>
      <w:r w:rsidRPr="008F582A">
        <w:rPr>
          <w:rFonts w:asciiTheme="majorBidi" w:hAnsiTheme="majorBidi" w:cstheme="majorBidi"/>
          <w:b/>
          <w:bCs/>
          <w:rtl/>
          <w:lang w:bidi="fa-IR"/>
        </w:rPr>
        <w:t>:</w:t>
      </w:r>
    </w:p>
    <w:p w:rsidR="007D53B5" w:rsidRDefault="007D53B5" w:rsidP="007D53B5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rtl/>
          <w:lang w:bidi="fa-IR"/>
        </w:rPr>
      </w:pPr>
    </w:p>
    <w:p w:rsidR="004C76ED" w:rsidRDefault="001A4724" w:rsidP="0043003C">
      <w:pPr>
        <w:pStyle w:val="ListParagraph"/>
        <w:numPr>
          <w:ilvl w:val="0"/>
          <w:numId w:val="22"/>
        </w:numPr>
        <w:tabs>
          <w:tab w:val="right" w:pos="720"/>
        </w:tabs>
        <w:bidi/>
        <w:spacing w:after="0" w:line="48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 w:hint="cs"/>
          <w:rtl/>
          <w:lang w:bidi="fa-IR"/>
        </w:rPr>
        <w:t>تعقیب و طی مراحل حواله جات نقدی در وزارت مالیه.</w:t>
      </w:r>
    </w:p>
    <w:p w:rsidR="001A4724" w:rsidRDefault="001A4724" w:rsidP="0043003C">
      <w:pPr>
        <w:pStyle w:val="ListParagraph"/>
        <w:numPr>
          <w:ilvl w:val="0"/>
          <w:numId w:val="22"/>
        </w:numPr>
        <w:tabs>
          <w:tab w:val="right" w:pos="720"/>
        </w:tabs>
        <w:bidi/>
        <w:spacing w:after="0" w:line="48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 w:hint="cs"/>
          <w:rtl/>
          <w:lang w:bidi="fa-IR"/>
        </w:rPr>
        <w:t>اخذ چک از وزارت مالیه جهت انتقال پول به حسابات وزارت از طریق دافغانستان بانک.</w:t>
      </w:r>
    </w:p>
    <w:p w:rsidR="001A4724" w:rsidRDefault="001A4724" w:rsidP="0043003C">
      <w:pPr>
        <w:pStyle w:val="ListParagraph"/>
        <w:numPr>
          <w:ilvl w:val="0"/>
          <w:numId w:val="22"/>
        </w:numPr>
        <w:tabs>
          <w:tab w:val="right" w:pos="720"/>
        </w:tabs>
        <w:bidi/>
        <w:spacing w:after="0" w:line="48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 w:hint="cs"/>
          <w:rtl/>
          <w:lang w:bidi="fa-IR"/>
        </w:rPr>
        <w:t xml:space="preserve">توزیع پول نقد برویت اسناد اصولی و ثبت </w:t>
      </w:r>
      <w:r w:rsidRPr="00591181">
        <w:rPr>
          <w:rFonts w:asciiTheme="majorBidi" w:hAnsiTheme="majorBidi" w:cstheme="majorBidi" w:hint="cs"/>
          <w:rtl/>
          <w:lang w:bidi="fa-IR"/>
        </w:rPr>
        <w:t>اسناد پول تادیه شده در کتاب نقد</w:t>
      </w:r>
      <w:r w:rsidR="002B0E66" w:rsidRPr="00591181">
        <w:rPr>
          <w:rFonts w:asciiTheme="majorBidi" w:hAnsiTheme="majorBidi" w:cstheme="majorBidi" w:hint="cs"/>
          <w:rtl/>
          <w:lang w:bidi="fa-IR"/>
        </w:rPr>
        <w:t>ی</w:t>
      </w:r>
      <w:r w:rsidRPr="00591181">
        <w:rPr>
          <w:rFonts w:asciiTheme="majorBidi" w:hAnsiTheme="majorBidi" w:cstheme="majorBidi" w:hint="cs"/>
          <w:rtl/>
          <w:lang w:bidi="fa-IR"/>
        </w:rPr>
        <w:t>.</w:t>
      </w:r>
    </w:p>
    <w:p w:rsidR="001A4724" w:rsidRPr="008A65D2" w:rsidRDefault="00694FF2" w:rsidP="0043003C">
      <w:pPr>
        <w:pStyle w:val="ListParagraph"/>
        <w:numPr>
          <w:ilvl w:val="0"/>
          <w:numId w:val="22"/>
        </w:numPr>
        <w:tabs>
          <w:tab w:val="right" w:pos="720"/>
        </w:tabs>
        <w:bidi/>
        <w:spacing w:after="0" w:line="480" w:lineRule="auto"/>
        <w:jc w:val="both"/>
        <w:rPr>
          <w:rFonts w:asciiTheme="majorBidi" w:hAnsiTheme="majorBidi" w:cstheme="majorBidi"/>
          <w:lang w:bidi="fa-IR"/>
        </w:rPr>
      </w:pPr>
      <w:r w:rsidRPr="008A65D2">
        <w:rPr>
          <w:rFonts w:asciiTheme="majorBidi" w:hAnsiTheme="majorBidi" w:cstheme="majorBidi" w:hint="cs"/>
          <w:rtl/>
          <w:lang w:bidi="fa-IR"/>
        </w:rPr>
        <w:t>تطبیق کتاب پول نقد با کتاب لیجر جهت حصول اطمینان.</w:t>
      </w:r>
    </w:p>
    <w:p w:rsidR="00FA10A1" w:rsidRPr="008A65D2" w:rsidRDefault="00FA10A1" w:rsidP="008A65D2">
      <w:pPr>
        <w:pStyle w:val="ListParagraph"/>
        <w:numPr>
          <w:ilvl w:val="0"/>
          <w:numId w:val="22"/>
        </w:numPr>
        <w:tabs>
          <w:tab w:val="right" w:pos="720"/>
        </w:tabs>
        <w:bidi/>
        <w:spacing w:after="0" w:line="480" w:lineRule="auto"/>
        <w:jc w:val="both"/>
        <w:rPr>
          <w:rFonts w:asciiTheme="majorBidi" w:hAnsiTheme="majorBidi" w:cstheme="majorBidi"/>
          <w:lang w:bidi="fa-IR"/>
        </w:rPr>
      </w:pPr>
      <w:r w:rsidRPr="008A65D2">
        <w:rPr>
          <w:rFonts w:asciiTheme="majorBidi" w:hAnsiTheme="majorBidi" w:cstheme="majorBidi" w:hint="cs"/>
          <w:rtl/>
          <w:lang w:bidi="fa-IR"/>
        </w:rPr>
        <w:t>کنترول و موجودی دارای</w:t>
      </w:r>
      <w:r w:rsidR="008A65D2" w:rsidRPr="008A65D2">
        <w:rPr>
          <w:rFonts w:asciiTheme="majorBidi" w:hAnsiTheme="majorBidi" w:cstheme="majorBidi" w:hint="cs"/>
          <w:rtl/>
          <w:lang w:bidi="fa-IR"/>
        </w:rPr>
        <w:t>ی</w:t>
      </w:r>
      <w:r w:rsidRPr="008A65D2">
        <w:rPr>
          <w:rFonts w:asciiTheme="majorBidi" w:hAnsiTheme="majorBidi" w:cstheme="majorBidi" w:hint="cs"/>
          <w:rtl/>
          <w:lang w:bidi="fa-IR"/>
        </w:rPr>
        <w:t xml:space="preserve"> های</w:t>
      </w:r>
      <w:r w:rsidR="008A65D2" w:rsidRPr="008A65D2">
        <w:rPr>
          <w:rFonts w:asciiTheme="majorBidi" w:hAnsiTheme="majorBidi" w:cstheme="majorBidi" w:hint="cs"/>
          <w:rtl/>
          <w:lang w:bidi="fa-IR"/>
        </w:rPr>
        <w:t xml:space="preserve"> نقدی (پول نقد)</w:t>
      </w:r>
      <w:r w:rsidRPr="008A65D2">
        <w:rPr>
          <w:rFonts w:asciiTheme="majorBidi" w:hAnsiTheme="majorBidi" w:cstheme="majorBidi" w:hint="cs"/>
          <w:rtl/>
          <w:lang w:bidi="fa-IR"/>
        </w:rPr>
        <w:t xml:space="preserve"> داخل سیف.</w:t>
      </w:r>
    </w:p>
    <w:p w:rsidR="00694FF2" w:rsidRPr="008A65D2" w:rsidRDefault="00694FF2" w:rsidP="0043003C">
      <w:pPr>
        <w:pStyle w:val="ListParagraph"/>
        <w:numPr>
          <w:ilvl w:val="0"/>
          <w:numId w:val="22"/>
        </w:numPr>
        <w:tabs>
          <w:tab w:val="right" w:pos="720"/>
        </w:tabs>
        <w:bidi/>
        <w:spacing w:after="0" w:line="480" w:lineRule="auto"/>
        <w:jc w:val="both"/>
        <w:rPr>
          <w:rFonts w:asciiTheme="majorBidi" w:hAnsiTheme="majorBidi" w:cstheme="majorBidi"/>
          <w:lang w:bidi="fa-IR"/>
        </w:rPr>
      </w:pPr>
      <w:r w:rsidRPr="008A65D2">
        <w:rPr>
          <w:rFonts w:asciiTheme="majorBidi" w:hAnsiTheme="majorBidi" w:cstheme="majorBidi" w:hint="cs"/>
          <w:rtl/>
          <w:lang w:bidi="fa-IR"/>
        </w:rPr>
        <w:t>حصول اطمینان از محسوبی های سالانه و جمع دهی مربوط.</w:t>
      </w:r>
    </w:p>
    <w:p w:rsidR="00694FF2" w:rsidRDefault="0043003C" w:rsidP="0043003C">
      <w:pPr>
        <w:pStyle w:val="ListParagraph"/>
        <w:numPr>
          <w:ilvl w:val="0"/>
          <w:numId w:val="22"/>
        </w:numPr>
        <w:tabs>
          <w:tab w:val="right" w:pos="720"/>
        </w:tabs>
        <w:bidi/>
        <w:spacing w:after="0" w:line="48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 w:hint="cs"/>
          <w:rtl/>
          <w:lang w:bidi="fa-IR"/>
        </w:rPr>
        <w:t>ارایه گزارش ماهوار</w:t>
      </w:r>
      <w:r w:rsidR="00694FF2">
        <w:rPr>
          <w:rFonts w:asciiTheme="majorBidi" w:hAnsiTheme="majorBidi" w:cstheme="majorBidi" w:hint="cs"/>
          <w:rtl/>
          <w:lang w:bidi="fa-IR"/>
        </w:rPr>
        <w:t>، ربع وار و سالانه از بخش مربوطه جهت تحقق اهداف.</w:t>
      </w:r>
    </w:p>
    <w:p w:rsidR="004C76ED" w:rsidRDefault="004C76ED" w:rsidP="0043003C">
      <w:pPr>
        <w:pStyle w:val="ListParagraph"/>
        <w:numPr>
          <w:ilvl w:val="0"/>
          <w:numId w:val="22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 w:line="480" w:lineRule="auto"/>
        <w:jc w:val="both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  <w:rtl/>
          <w:lang w:bidi="fa-IR"/>
        </w:rPr>
        <w:t xml:space="preserve">   اجرای سایر وظایف بر حسب هدای</w:t>
      </w:r>
      <w:r w:rsidR="0043003C">
        <w:rPr>
          <w:rFonts w:asciiTheme="majorBidi" w:hAnsiTheme="majorBidi" w:cstheme="majorBidi"/>
          <w:rtl/>
          <w:lang w:bidi="fa-IR"/>
        </w:rPr>
        <w:t>ات آمرین ذیصلاح مطابق با قوانین، مقررات و اهداف وزارت</w:t>
      </w:r>
      <w:r>
        <w:rPr>
          <w:rFonts w:asciiTheme="majorBidi" w:hAnsiTheme="majorBidi" w:cstheme="majorBidi" w:hint="cs"/>
          <w:rtl/>
          <w:lang w:bidi="fa-IR"/>
        </w:rPr>
        <w:t>.</w:t>
      </w:r>
    </w:p>
    <w:p w:rsidR="006B72F0" w:rsidRDefault="006B72F0" w:rsidP="0017414A">
      <w:pPr>
        <w:bidi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>---------------------------------------------------------------------------------------------------------------------------------------</w:t>
      </w:r>
    </w:p>
    <w:p w:rsidR="006B72F0" w:rsidRDefault="006B72F0" w:rsidP="006B72F0">
      <w:pPr>
        <w:bidi/>
        <w:spacing w:after="0" w:line="240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>شرایط استخدام (سطح تحصیل و تجربه کاری):</w:t>
      </w:r>
    </w:p>
    <w:p w:rsidR="006B72F0" w:rsidRDefault="006B72F0" w:rsidP="006B72F0">
      <w:pPr>
        <w:bidi/>
        <w:spacing w:after="0" w:line="240" w:lineRule="auto"/>
        <w:rPr>
          <w:rFonts w:asciiTheme="majorBidi" w:hAnsiTheme="majorBidi" w:cstheme="majorBidi"/>
          <w:b/>
          <w:bCs/>
        </w:rPr>
      </w:pPr>
    </w:p>
    <w:p w:rsidR="006B72F0" w:rsidRDefault="006B72F0" w:rsidP="003F7EC3">
      <w:pPr>
        <w:bidi/>
        <w:spacing w:line="360" w:lineRule="auto"/>
        <w:jc w:val="both"/>
        <w:rPr>
          <w:rFonts w:asciiTheme="majorBidi" w:hAnsiTheme="majorBidi" w:cstheme="majorBidi"/>
          <w:color w:val="000000"/>
          <w:rtl/>
          <w:lang w:bidi="fa-IR"/>
        </w:rPr>
      </w:pPr>
      <w:r>
        <w:rPr>
          <w:rFonts w:asciiTheme="majorBidi" w:hAnsiTheme="majorBidi" w:cstheme="majorBidi"/>
          <w:color w:val="000000"/>
          <w:rtl/>
          <w:lang w:bidi="fa-IR"/>
        </w:rPr>
        <w:t xml:space="preserve">این لایحۀ وظایف  با در نظر داشت مواد </w:t>
      </w:r>
      <w:r w:rsidR="003F7EC3">
        <w:rPr>
          <w:rFonts w:asciiTheme="majorBidi" w:hAnsiTheme="majorBidi" w:cstheme="majorBidi"/>
          <w:color w:val="000000"/>
          <w:rtl/>
          <w:lang w:bidi="fa-IR"/>
        </w:rPr>
        <w:t>(7 و 8 )</w:t>
      </w:r>
      <w:r w:rsidR="003F7EC3">
        <w:rPr>
          <w:rFonts w:asciiTheme="majorBidi" w:hAnsiTheme="majorBidi" w:cstheme="majorBidi"/>
          <w:color w:val="000000"/>
          <w:lang w:bidi="fa-IR"/>
        </w:rPr>
        <w:t xml:space="preserve"> </w:t>
      </w:r>
      <w:r>
        <w:rPr>
          <w:rFonts w:asciiTheme="majorBidi" w:hAnsiTheme="majorBidi" w:cstheme="majorBidi"/>
          <w:color w:val="000000"/>
          <w:rtl/>
          <w:lang w:bidi="fa-IR"/>
        </w:rPr>
        <w:t>قانون کارکنان خدمات ملکی با حد اقل شرایط و معیارهای ذیل ترتیب گردیده است:</w:t>
      </w:r>
    </w:p>
    <w:p w:rsidR="006B72F0" w:rsidRDefault="006B72F0" w:rsidP="00F62891">
      <w:pPr>
        <w:pStyle w:val="ListParagraph"/>
        <w:numPr>
          <w:ilvl w:val="0"/>
          <w:numId w:val="10"/>
        </w:numPr>
        <w:bidi/>
        <w:spacing w:after="200" w:line="480" w:lineRule="auto"/>
      </w:pPr>
      <w:r>
        <w:rPr>
          <w:rFonts w:asciiTheme="majorBidi" w:hAnsiTheme="majorBidi" w:cstheme="majorBidi"/>
          <w:rtl/>
          <w:lang w:bidi="fa-IR"/>
        </w:rPr>
        <w:t>داشتن سند تحصیلی حداقل (سواد ابتدایی).</w:t>
      </w:r>
    </w:p>
    <w:p w:rsidR="006B72F0" w:rsidRDefault="006B72F0" w:rsidP="00F62891">
      <w:pPr>
        <w:pStyle w:val="ListParagraph"/>
        <w:numPr>
          <w:ilvl w:val="0"/>
          <w:numId w:val="10"/>
        </w:numPr>
        <w:bidi/>
        <w:spacing w:after="0" w:line="48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rtl/>
          <w:lang w:bidi="fa-IR"/>
        </w:rPr>
        <w:t>داشتن تجربه کاری حداقل (ضرورت ندارد).</w:t>
      </w:r>
    </w:p>
    <w:p w:rsidR="000A66AB" w:rsidRPr="007D1641" w:rsidRDefault="000A66AB" w:rsidP="00F62891">
      <w:pPr>
        <w:pStyle w:val="ListParagraph"/>
        <w:numPr>
          <w:ilvl w:val="0"/>
          <w:numId w:val="10"/>
        </w:numPr>
        <w:bidi/>
        <w:spacing w:after="0" w:line="480" w:lineRule="auto"/>
        <w:jc w:val="both"/>
        <w:rPr>
          <w:rFonts w:asciiTheme="majorBidi" w:hAnsiTheme="majorBidi" w:cstheme="majorBidi"/>
          <w:rtl/>
          <w:lang w:bidi="fa-IR"/>
        </w:rPr>
      </w:pPr>
      <w:r w:rsidRPr="007D1641">
        <w:rPr>
          <w:rFonts w:asciiTheme="majorBidi" w:hAnsiTheme="majorBidi" w:cstheme="majorBidi" w:hint="cs"/>
          <w:rtl/>
          <w:lang w:bidi="fa-IR"/>
        </w:rPr>
        <w:t>تسلط به یکی از زبان های رسمی (پشتو یا دری )</w:t>
      </w:r>
    </w:p>
    <w:p w:rsidR="001B0998" w:rsidRPr="004039FE" w:rsidRDefault="001B0998" w:rsidP="001B0998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</w:p>
    <w:sectPr w:rsidR="001B0998" w:rsidRPr="004039FE" w:rsidSect="007E372C">
      <w:pgSz w:w="12240" w:h="15840"/>
      <w:pgMar w:top="360" w:right="1080" w:bottom="630" w:left="99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137569C"/>
    <w:multiLevelType w:val="hybridMultilevel"/>
    <w:tmpl w:val="F336E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D37A7"/>
    <w:multiLevelType w:val="hybridMultilevel"/>
    <w:tmpl w:val="66006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61C5"/>
    <w:multiLevelType w:val="hybridMultilevel"/>
    <w:tmpl w:val="0B46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91051"/>
    <w:multiLevelType w:val="hybridMultilevel"/>
    <w:tmpl w:val="69625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76A2E"/>
    <w:multiLevelType w:val="hybridMultilevel"/>
    <w:tmpl w:val="75363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E57AD"/>
    <w:multiLevelType w:val="hybridMultilevel"/>
    <w:tmpl w:val="8602975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AB63FAE"/>
    <w:multiLevelType w:val="hybridMultilevel"/>
    <w:tmpl w:val="57D2A514"/>
    <w:lvl w:ilvl="0" w:tplc="735E4140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lang w:val="en-US"/>
      </w:rPr>
    </w:lvl>
    <w:lvl w:ilvl="1" w:tplc="F84C3F92">
      <w:start w:val="1"/>
      <w:numFmt w:val="bullet"/>
      <w:lvlText w:val=""/>
      <w:lvlJc w:val="left"/>
      <w:pPr>
        <w:tabs>
          <w:tab w:val="num" w:pos="1440"/>
        </w:tabs>
        <w:ind w:left="144" w:firstLine="216"/>
      </w:pPr>
      <w:rPr>
        <w:rFonts w:ascii="Symbol" w:hAnsi="Symbol" w:hint="default"/>
      </w:rPr>
    </w:lvl>
    <w:lvl w:ilvl="2" w:tplc="5F1E68B0">
      <w:start w:val="5"/>
      <w:numFmt w:val="decimal"/>
      <w:lvlText w:val="%3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9">
    <w:nsid w:val="2E9E1113"/>
    <w:multiLevelType w:val="hybridMultilevel"/>
    <w:tmpl w:val="92BEF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E1216"/>
    <w:multiLevelType w:val="hybridMultilevel"/>
    <w:tmpl w:val="0778E370"/>
    <w:lvl w:ilvl="0" w:tplc="2716F13A">
      <w:start w:val="1"/>
      <w:numFmt w:val="decimal"/>
      <w:lvlText w:val="%1."/>
      <w:lvlJc w:val="left"/>
      <w:pPr>
        <w:ind w:left="7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95EB9"/>
    <w:multiLevelType w:val="hybridMultilevel"/>
    <w:tmpl w:val="3690B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84B98"/>
    <w:multiLevelType w:val="hybridMultilevel"/>
    <w:tmpl w:val="7D7C7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E62D3"/>
    <w:multiLevelType w:val="hybridMultilevel"/>
    <w:tmpl w:val="F1FE66C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576D8"/>
    <w:multiLevelType w:val="hybridMultilevel"/>
    <w:tmpl w:val="EDF42E66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25265"/>
    <w:multiLevelType w:val="hybridMultilevel"/>
    <w:tmpl w:val="EB6C384E"/>
    <w:lvl w:ilvl="0" w:tplc="2716F13A">
      <w:start w:val="1"/>
      <w:numFmt w:val="decimal"/>
      <w:lvlText w:val="%1."/>
      <w:lvlJc w:val="left"/>
      <w:pPr>
        <w:ind w:left="7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540ED"/>
    <w:multiLevelType w:val="hybridMultilevel"/>
    <w:tmpl w:val="35E8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3285E"/>
    <w:multiLevelType w:val="hybridMultilevel"/>
    <w:tmpl w:val="DA1E6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05AA0"/>
    <w:multiLevelType w:val="hybridMultilevel"/>
    <w:tmpl w:val="C4D2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23651B"/>
    <w:multiLevelType w:val="hybridMultilevel"/>
    <w:tmpl w:val="98BC0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9"/>
  </w:num>
  <w:num w:numId="5">
    <w:abstractNumId w:val="14"/>
  </w:num>
  <w:num w:numId="6">
    <w:abstractNumId w:val="11"/>
  </w:num>
  <w:num w:numId="7">
    <w:abstractNumId w:val="6"/>
  </w:num>
  <w:num w:numId="8">
    <w:abstractNumId w:val="16"/>
  </w:num>
  <w:num w:numId="9">
    <w:abstractNumId w:val="5"/>
  </w:num>
  <w:num w:numId="10">
    <w:abstractNumId w:val="1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8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17"/>
  </w:num>
  <w:num w:numId="16">
    <w:abstractNumId w:val="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8386E"/>
    <w:rsid w:val="000A66AB"/>
    <w:rsid w:val="000E3F33"/>
    <w:rsid w:val="00121F27"/>
    <w:rsid w:val="001376F8"/>
    <w:rsid w:val="00162AD5"/>
    <w:rsid w:val="0017414A"/>
    <w:rsid w:val="001A4724"/>
    <w:rsid w:val="001A7175"/>
    <w:rsid w:val="001B0998"/>
    <w:rsid w:val="001D0A24"/>
    <w:rsid w:val="001E70B6"/>
    <w:rsid w:val="002049F7"/>
    <w:rsid w:val="0021129E"/>
    <w:rsid w:val="002A41F2"/>
    <w:rsid w:val="002B0E66"/>
    <w:rsid w:val="002D261A"/>
    <w:rsid w:val="002E1A91"/>
    <w:rsid w:val="002E2C33"/>
    <w:rsid w:val="00301A1F"/>
    <w:rsid w:val="00301E34"/>
    <w:rsid w:val="00316E76"/>
    <w:rsid w:val="00351F53"/>
    <w:rsid w:val="003D068B"/>
    <w:rsid w:val="003F7EC3"/>
    <w:rsid w:val="0043003C"/>
    <w:rsid w:val="00495681"/>
    <w:rsid w:val="004A53D2"/>
    <w:rsid w:val="004C76ED"/>
    <w:rsid w:val="004F114B"/>
    <w:rsid w:val="005407FB"/>
    <w:rsid w:val="0056008C"/>
    <w:rsid w:val="005773CD"/>
    <w:rsid w:val="00591181"/>
    <w:rsid w:val="005B63F5"/>
    <w:rsid w:val="00630E0B"/>
    <w:rsid w:val="006470D7"/>
    <w:rsid w:val="00652B01"/>
    <w:rsid w:val="00674E92"/>
    <w:rsid w:val="00694FF2"/>
    <w:rsid w:val="006B72F0"/>
    <w:rsid w:val="00701179"/>
    <w:rsid w:val="0071297D"/>
    <w:rsid w:val="00731EF3"/>
    <w:rsid w:val="00732FEA"/>
    <w:rsid w:val="007751CB"/>
    <w:rsid w:val="007A041D"/>
    <w:rsid w:val="007D1641"/>
    <w:rsid w:val="007D53B5"/>
    <w:rsid w:val="007E372C"/>
    <w:rsid w:val="008418FC"/>
    <w:rsid w:val="00852F54"/>
    <w:rsid w:val="008820D4"/>
    <w:rsid w:val="008863EE"/>
    <w:rsid w:val="00895E8E"/>
    <w:rsid w:val="008A21C3"/>
    <w:rsid w:val="008A65D2"/>
    <w:rsid w:val="00932013"/>
    <w:rsid w:val="00961875"/>
    <w:rsid w:val="009B027F"/>
    <w:rsid w:val="009B6655"/>
    <w:rsid w:val="009E3D37"/>
    <w:rsid w:val="009E5150"/>
    <w:rsid w:val="00A04618"/>
    <w:rsid w:val="00A16A15"/>
    <w:rsid w:val="00A57E93"/>
    <w:rsid w:val="00A6232A"/>
    <w:rsid w:val="00AD09FD"/>
    <w:rsid w:val="00AD2A2C"/>
    <w:rsid w:val="00AD61EB"/>
    <w:rsid w:val="00AF0CFD"/>
    <w:rsid w:val="00B000FE"/>
    <w:rsid w:val="00B10944"/>
    <w:rsid w:val="00B254FC"/>
    <w:rsid w:val="00BA3A6F"/>
    <w:rsid w:val="00C13646"/>
    <w:rsid w:val="00D365AD"/>
    <w:rsid w:val="00D80D85"/>
    <w:rsid w:val="00DB5194"/>
    <w:rsid w:val="00DC0D8C"/>
    <w:rsid w:val="00E0677F"/>
    <w:rsid w:val="00E76D49"/>
    <w:rsid w:val="00E812DA"/>
    <w:rsid w:val="00E820D7"/>
    <w:rsid w:val="00E9279F"/>
    <w:rsid w:val="00E969F4"/>
    <w:rsid w:val="00EA06BA"/>
    <w:rsid w:val="00EB6EE0"/>
    <w:rsid w:val="00ED61ED"/>
    <w:rsid w:val="00EE22D8"/>
    <w:rsid w:val="00F04B3D"/>
    <w:rsid w:val="00F62891"/>
    <w:rsid w:val="00F65D04"/>
    <w:rsid w:val="00FA10A1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9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82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9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8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Administrator</cp:lastModifiedBy>
  <cp:revision>10</cp:revision>
  <cp:lastPrinted>2019-04-23T06:47:00Z</cp:lastPrinted>
  <dcterms:created xsi:type="dcterms:W3CDTF">2018-10-01T17:26:00Z</dcterms:created>
  <dcterms:modified xsi:type="dcterms:W3CDTF">2019-04-23T06:47:00Z</dcterms:modified>
</cp:coreProperties>
</file>